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ein frühstück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