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ngo vorlagen für senior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