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rtschaft arbeit technik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