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rinzessin pfe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