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winter tier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