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190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single" w:color="auto" w:sz="4"/>
          <w:insideV w:val="single" w:color="auto" w:sz="4"/>
        </w:tblBorders>
      </w:tblPr>
      <w:tblGrid>
        <w:gridCol w:w="11906"/>
      </w:tblGrid>
      <w:tr>
        <w:trPr>
          <w:trHeight w:val="1600" w:hRule="exact"/>
        </w:trPr>
        <w:tc>
          <w:tcPr>
            <w:tcW w:type="dxa" w:w="119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A2744" w:val="clear"/>
            <w:tcMar>
              <w:top w:type="dxa" w:w="200"/>
              <w:left w:type="dxa" w:w="567"/>
              <w:bottom w:type="dxa" w:w="200"/>
              <w:right w:type="dxa" w:w="567"/>
            </w:tcMar>
            <w:vAlign w:val="center"/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48"/>
                <w:szCs w:val="48"/>
              </w:rPr>
              <w:t xml:space="preserve">THOMAS KLEIN</w:t>
            </w:r>
          </w:p>
          <w:p>
            <w:pPr>
              <w:spacing w:before="60"/>
            </w:pPr>
            <w:r>
              <w:rPr>
                <w:rFonts w:ascii="Calibri" w:cs="Calibri" w:eastAsia="Calibri" w:hAnsi="Calibri"/>
                <w:color w:val="C9A84C"/>
                <w:sz w:val="22"/>
                <w:szCs w:val="22"/>
              </w:rPr>
              <w:t xml:space="preserve">Verkäufer  </w:t>
            </w:r>
            <w:r>
              <w:rPr>
                <w:rFonts w:ascii="Calibri" w:cs="Calibri" w:eastAsia="Calibri" w:hAnsi="Calibri"/>
                <w:color w:val="8899BB"/>
                <w:sz w:val="22"/>
                <w:szCs w:val="22"/>
              </w:rPr>
              <w:t xml:space="preserve">·  Kundenberater  ·  Einzelhandel</w:t>
            </w:r>
          </w:p>
        </w:tc>
      </w:tr>
    </w:tbl>
    <w:tbl>
      <w:tblPr>
        <w:tblW w:type="dxa" w:w="1190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single" w:color="auto" w:sz="4"/>
          <w:insideV w:val="single" w:color="auto" w:sz="4"/>
        </w:tblBorders>
      </w:tblPr>
      <w:tblGrid>
        <w:gridCol w:w="11906"/>
      </w:tblGrid>
      <w:tr>
        <w:trPr>
          <w:trHeight w:val="80" w:hRule="exact"/>
        </w:trPr>
        <w:tc>
          <w:tcPr>
            <w:tcW w:type="dxa" w:w="119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C9A84C" w:val="clear"/>
          </w:tcPr>
          <w:p/>
        </w:tc>
      </w:tr>
    </w:tbl>
    <w:tbl>
      <w:tblPr>
        <w:tblW w:type="dxa" w:w="1190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single" w:color="auto" w:sz="4"/>
          <w:insideV w:val="single" w:color="auto" w:sz="4"/>
        </w:tblBorders>
      </w:tblPr>
      <w:tblGrid>
        <w:gridCol w:w="567"/>
        <w:gridCol w:w="10772"/>
        <w:gridCol w:w="567"/>
      </w:tblGrid>
      <w:tr>
        <w:tc>
          <w:tcPr>
            <w:tcW w:type="dxa" w:w="567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/>
        </w:tc>
        <w:tc>
          <w:tcPr>
            <w:tcW w:type="dxa" w:w="10772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300"/>
              <w:bottom w:type="dxa" w:w="200"/>
            </w:tcMar>
          </w:tcPr>
          <w:tbl>
            <w:tblPr>
              <w:tblW w:type="dxa" w:w="10772"/>
              <w:tblBorders>
                <w:top w:val="none" w:color="FFFFFF" w:sz="0"/>
                <w:left w:val="none" w:color="FFFFFF" w:sz="0"/>
                <w:bottom w:val="none" w:color="FFFFFF" w:sz="0"/>
                <w:right w:val="none" w:color="FFFFFF" w:sz="0"/>
                <w:insideH w:val="single" w:color="auto" w:sz="4"/>
                <w:insideV w:val="single" w:color="auto" w:sz="4"/>
              </w:tblBorders>
            </w:tblPr>
            <w:tblGrid>
              <w:gridCol w:w="8672"/>
              <w:gridCol w:w="2100"/>
            </w:tblGrid>
            <w:tr>
              <w:tc>
                <w:tcPr>
                  <w:tcW w:type="dxa" w:w="8672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60"/>
                    <w:right w:type="dxa" w:w="200"/>
                  </w:tcMar>
                  <w:vAlign w:val="top"/>
                </w:tcPr>
                <w:tbl>
                  <w:tblPr>
                    <w:tblW w:type="dxa" w:w="8472"/>
                    <w:tblBorders>
                      <w:top w:val="none" w:color="FFFFFF" w:sz="0"/>
                      <w:left w:val="none" w:color="FFFFFF" w:sz="0"/>
                      <w:bottom w:val="none" w:color="FFFFFF" w:sz="0"/>
                      <w:right w:val="none" w:color="FFFFFF" w:sz="0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2000"/>
                    <w:gridCol w:w="6472"/>
                  </w:tblGrid>
                  <w:tr>
                    <w:tc>
                      <w:tcPr>
                        <w:tcW w:type="dxa" w:w="2000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tcMar>
                          <w:top w:type="dxa" w:w="40"/>
                          <w:left w:type="dxa" w:w="0"/>
                          <w:bottom w:type="dxa" w:w="40"/>
                          <w:right w:type="dxa" w:w="80"/>
                        </w:tcMar>
                      </w:tcPr>
                      <w:p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1A2744"/>
                            <w:sz w:val="17"/>
                            <w:szCs w:val="17"/>
                          </w:rPr>
                          <w:t xml:space="preserve">Geburtsdatum:</w:t>
                        </w:r>
                      </w:p>
                    </w:tc>
                    <w:tc>
                      <w:tcPr>
                        <w:tcW w:type="dxa" w:w="6472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tcMar>
                          <w:top w:type="dxa" w:w="40"/>
                          <w:left w:type="dxa" w:w="0"/>
                          <w:bottom w:type="dxa" w:w="40"/>
                          <w:right w:type="dxa" w:w="0"/>
                        </w:tcMar>
                      </w:tcPr>
                      <w:p>
                        <w:r>
                          <w:rPr>
                            <w:rFonts w:ascii="Calibri" w:cs="Calibri" w:eastAsia="Calibri" w:hAnsi="Calibri"/>
                            <w:color w:val="2A2A2A"/>
                            <w:sz w:val="17"/>
                            <w:szCs w:val="17"/>
                          </w:rPr>
                          <w:t xml:space="preserve">15. März 1991, Hannover</w:t>
                        </w:r>
                      </w:p>
                    </w:tc>
                  </w:tr>
                  <w:tr>
                    <w:tc>
                      <w:tcPr>
                        <w:tcW w:type="dxa" w:w="2000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tcMar>
                          <w:top w:type="dxa" w:w="40"/>
                          <w:left w:type="dxa" w:w="0"/>
                          <w:bottom w:type="dxa" w:w="40"/>
                          <w:right w:type="dxa" w:w="80"/>
                        </w:tcMar>
                      </w:tcPr>
                      <w:p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1A2744"/>
                            <w:sz w:val="17"/>
                            <w:szCs w:val="17"/>
                          </w:rPr>
                          <w:t xml:space="preserve">Adresse:</w:t>
                        </w:r>
                      </w:p>
                    </w:tc>
                    <w:tc>
                      <w:tcPr>
                        <w:tcW w:type="dxa" w:w="6472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tcMar>
                          <w:top w:type="dxa" w:w="40"/>
                          <w:left w:type="dxa" w:w="0"/>
                          <w:bottom w:type="dxa" w:w="40"/>
                          <w:right w:type="dxa" w:w="0"/>
                        </w:tcMar>
                      </w:tcPr>
                      <w:p>
                        <w:r>
                          <w:rPr>
                            <w:rFonts w:ascii="Calibri" w:cs="Calibri" w:eastAsia="Calibri" w:hAnsi="Calibri"/>
                            <w:color w:val="2A2A2A"/>
                            <w:sz w:val="17"/>
                            <w:szCs w:val="17"/>
                          </w:rPr>
                          <w:t xml:space="preserve">Hauptstraße 42, 30159 Hannover</w:t>
                        </w:r>
                      </w:p>
                    </w:tc>
                  </w:tr>
                  <w:tr>
                    <w:tc>
                      <w:tcPr>
                        <w:tcW w:type="dxa" w:w="2000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tcMar>
                          <w:top w:type="dxa" w:w="40"/>
                          <w:left w:type="dxa" w:w="0"/>
                          <w:bottom w:type="dxa" w:w="40"/>
                          <w:right w:type="dxa" w:w="80"/>
                        </w:tcMar>
                      </w:tcPr>
                      <w:p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1A2744"/>
                            <w:sz w:val="17"/>
                            <w:szCs w:val="17"/>
                          </w:rPr>
                          <w:t xml:space="preserve">Telefon:</w:t>
                        </w:r>
                      </w:p>
                    </w:tc>
                    <w:tc>
                      <w:tcPr>
                        <w:tcW w:type="dxa" w:w="6472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tcMar>
                          <w:top w:type="dxa" w:w="40"/>
                          <w:left w:type="dxa" w:w="0"/>
                          <w:bottom w:type="dxa" w:w="40"/>
                          <w:right w:type="dxa" w:w="0"/>
                        </w:tcMar>
                      </w:tcPr>
                      <w:p>
                        <w:r>
                          <w:rPr>
                            <w:rFonts w:ascii="Calibri" w:cs="Calibri" w:eastAsia="Calibri" w:hAnsi="Calibri"/>
                            <w:color w:val="2A2A2A"/>
                            <w:sz w:val="17"/>
                            <w:szCs w:val="17"/>
                          </w:rPr>
                          <w:t xml:space="preserve">+49 511 234 56 78</w:t>
                        </w:r>
                      </w:p>
                    </w:tc>
                  </w:tr>
                  <w:tr>
                    <w:tc>
                      <w:tcPr>
                        <w:tcW w:type="dxa" w:w="2000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tcMar>
                          <w:top w:type="dxa" w:w="40"/>
                          <w:left w:type="dxa" w:w="0"/>
                          <w:bottom w:type="dxa" w:w="40"/>
                          <w:right w:type="dxa" w:w="80"/>
                        </w:tcMar>
                      </w:tcPr>
                      <w:p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1A2744"/>
                            <w:sz w:val="17"/>
                            <w:szCs w:val="17"/>
                          </w:rPr>
                          <w:t xml:space="preserve">E-Mail:</w:t>
                        </w:r>
                      </w:p>
                    </w:tc>
                    <w:tc>
                      <w:tcPr>
                        <w:tcW w:type="dxa" w:w="6472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tcMar>
                          <w:top w:type="dxa" w:w="40"/>
                          <w:left w:type="dxa" w:w="0"/>
                          <w:bottom w:type="dxa" w:w="40"/>
                          <w:right w:type="dxa" w:w="0"/>
                        </w:tcMar>
                      </w:tcPr>
                      <w:p>
                        <w:r>
                          <w:rPr>
                            <w:rFonts w:ascii="Calibri" w:cs="Calibri" w:eastAsia="Calibri" w:hAnsi="Calibri"/>
                            <w:color w:val="2A2A2A"/>
                            <w:sz w:val="17"/>
                            <w:szCs w:val="17"/>
                          </w:rPr>
                          <w:t xml:space="preserve">thomas.klein@email.de</w:t>
                        </w:r>
                      </w:p>
                    </w:tc>
                  </w:tr>
                  <w:tr>
                    <w:tc>
                      <w:tcPr>
                        <w:tcW w:type="dxa" w:w="2000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tcMar>
                          <w:top w:type="dxa" w:w="40"/>
                          <w:left w:type="dxa" w:w="0"/>
                          <w:bottom w:type="dxa" w:w="40"/>
                          <w:right w:type="dxa" w:w="80"/>
                        </w:tcMar>
                      </w:tcPr>
                      <w:p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1A2744"/>
                            <w:sz w:val="17"/>
                            <w:szCs w:val="17"/>
                          </w:rPr>
                          <w:t xml:space="preserve">Führerschein:</w:t>
                        </w:r>
                      </w:p>
                    </w:tc>
                    <w:tc>
                      <w:tcPr>
                        <w:tcW w:type="dxa" w:w="6472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tcMar>
                          <w:top w:type="dxa" w:w="40"/>
                          <w:left w:type="dxa" w:w="0"/>
                          <w:bottom w:type="dxa" w:w="40"/>
                          <w:right w:type="dxa" w:w="0"/>
                        </w:tcMar>
                      </w:tcPr>
                      <w:p>
                        <w:r>
                          <w:rPr>
                            <w:rFonts w:ascii="Calibri" w:cs="Calibri" w:eastAsia="Calibri" w:hAnsi="Calibri"/>
                            <w:color w:val="2A2A2A"/>
                            <w:sz w:val="17"/>
                            <w:szCs w:val="17"/>
                          </w:rPr>
                          <w:t xml:space="preserve">Klasse B</w:t>
                        </w:r>
                      </w:p>
                    </w:tc>
                  </w:tr>
                  <w:tr>
                    <w:tc>
                      <w:tcPr>
                        <w:tcW w:type="dxa" w:w="2000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tcMar>
                          <w:top w:type="dxa" w:w="40"/>
                          <w:left w:type="dxa" w:w="0"/>
                          <w:bottom w:type="dxa" w:w="40"/>
                          <w:right w:type="dxa" w:w="80"/>
                        </w:tcMar>
                      </w:tcPr>
                      <w:p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1A2744"/>
                            <w:sz w:val="17"/>
                            <w:szCs w:val="17"/>
                          </w:rPr>
                          <w:t xml:space="preserve">Familienstand:</w:t>
                        </w:r>
                      </w:p>
                    </w:tc>
                    <w:tc>
                      <w:tcPr>
                        <w:tcW w:type="dxa" w:w="6472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tcMar>
                          <w:top w:type="dxa" w:w="40"/>
                          <w:left w:type="dxa" w:w="0"/>
                          <w:bottom w:type="dxa" w:w="40"/>
                          <w:right w:type="dxa" w:w="0"/>
                        </w:tcMar>
                      </w:tcPr>
                      <w:p>
                        <w:r>
                          <w:rPr>
                            <w:rFonts w:ascii="Calibri" w:cs="Calibri" w:eastAsia="Calibri" w:hAnsi="Calibri"/>
                            <w:color w:val="2A2A2A"/>
                            <w:sz w:val="17"/>
                            <w:szCs w:val="17"/>
                          </w:rPr>
                          <w:t xml:space="preserve">ledig</w:t>
                        </w:r>
                      </w:p>
                    </w:tc>
                  </w:tr>
                </w:tbl>
                <w:p/>
              </w:tc>
              <w:tc>
                <w:tcPr>
                  <w:tcW w:type="dxa" w:w="21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D8DCE8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spacing w:before="400"/>
                    <w:jc w:val="center"/>
                  </w:pPr>
                  <w:r>
                    <w:rPr>
                      <w:rFonts w:ascii="Calibri" w:cs="Calibri" w:eastAsia="Calibri" w:hAnsi="Calibri"/>
                      <w:color w:val="666666"/>
                      <w:sz w:val="16"/>
                      <w:szCs w:val="16"/>
                    </w:rPr>
                    <w:t xml:space="preserve">FOTO</w:t>
                  </w:r>
                </w:p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color w:val="666666"/>
                      <w:sz w:val="13"/>
                      <w:szCs w:val="13"/>
                    </w:rPr>
                    <w:t xml:space="preserve">3,5 × 4,5 cm</w:t>
                  </w:r>
                </w:p>
              </w:tc>
            </w:tr>
          </w:tbl>
          <w:p/>
        </w:tc>
        <w:tc>
          <w:tcPr>
            <w:tcW w:type="dxa" w:w="567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/>
        </w:tc>
      </w:tr>
      <w:tr>
        <w:tc>
          <w:tcPr>
            <w:tcW w:type="dxa" w:w="567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/>
        </w:tc>
        <w:tc>
          <w:tcPr>
            <w:tcW w:type="dxa" w:w="10772"/>
            <w:tcBorders>
              <w:top w:val="none" w:color="FFFFFF" w:sz="0"/>
              <w:left w:val="none" w:color="FFFFFF" w:sz="0"/>
              <w:bottom w:val="single" w:color="CCCCCC" w:sz="6"/>
              <w:right w:val="none" w:color="FFFFFF" w:sz="0"/>
            </w:tcBorders>
            <w:tcMar>
              <w:top w:type="dxa" w:w="0"/>
              <w:bottom w:type="dxa" w:w="100"/>
            </w:tcMar>
          </w:tcPr>
          <w:p/>
        </w:tc>
        <w:tc>
          <w:tcPr>
            <w:tcW w:type="dxa" w:w="567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/>
        </w:tc>
      </w:tr>
      <w:tr>
        <w:tc>
          <w:tcPr>
            <w:tcW w:type="dxa" w:w="567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/>
        </w:tc>
        <w:tc>
          <w:tcPr>
            <w:tcW w:type="dxa" w:w="10772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</w:tcMar>
          </w:tcPr>
          <w:p>
            <w:pPr>
              <w:spacing w:after="60" w:before="280"/>
            </w:pPr>
            <w:r>
              <w:rPr>
                <w:rFonts w:ascii="Calibri" w:cs="Calibri" w:eastAsia="Calibri" w:hAnsi="Calibri"/>
                <w:b/>
                <w:bCs/>
                <w:color w:val="1A2744"/>
                <w:sz w:val="22"/>
                <w:szCs w:val="22"/>
              </w:rPr>
              <w:t xml:space="preserve">Berufsprofil</w:t>
            </w:r>
          </w:p>
          <w:p>
            <w:pPr>
              <w:pBdr>
                <w:bottom w:val="single" w:color="C9A84C" w:sz="8" w:space="2"/>
              </w:pBdr>
              <w:spacing w:after="160" w:before="0"/>
            </w:pPr>
          </w:p>
          <w:p>
            <w:pPr>
              <w:spacing w:after="200" w:before="0"/>
            </w:pPr>
            <w:r>
              <w:rPr>
                <w:rFonts w:ascii="Calibri" w:cs="Calibri" w:eastAsia="Calibri" w:hAnsi="Calibri"/>
                <w:color w:val="2A2A2A"/>
                <w:sz w:val="17"/>
                <w:szCs w:val="17"/>
              </w:rPr>
              <w:t xml:space="preserve">Motivierter Verkäufer und Kundenberater mit über 7 Jahren Berufserfahrung im stationären Einzel- und Fachhandel. Ausgeprägte Kunden- und Abschlussorientierung mit nachgewiesenen Erfolgen bei der Umsatzsteigerung. Schnelle Einarbeitung in neue Produktwelten, hohes Verantwortungsbewusstsein und Freude am täglichen Kontakt mit Menschen.</w:t>
            </w:r>
          </w:p>
          <w:p>
            <w:pPr>
              <w:spacing w:after="60" w:before="280"/>
            </w:pPr>
            <w:r>
              <w:rPr>
                <w:rFonts w:ascii="Calibri" w:cs="Calibri" w:eastAsia="Calibri" w:hAnsi="Calibri"/>
                <w:b/>
                <w:bCs/>
                <w:color w:val="1A2744"/>
                <w:sz w:val="22"/>
                <w:szCs w:val="22"/>
              </w:rPr>
              <w:t xml:space="preserve">Berufserfahrung</w:t>
            </w:r>
          </w:p>
          <w:p>
            <w:pPr>
              <w:pBdr>
                <w:bottom w:val="single" w:color="C9A84C" w:sz="8" w:space="2"/>
              </w:pBdr>
              <w:spacing w:after="160" w:before="0"/>
            </w:pPr>
          </w:p>
          <w:tbl>
            <w:tblPr>
              <w:tblW w:type="dxa" w:w="10772"/>
              <w:tblBorders>
                <w:top w:val="none" w:color="FFFFFF" w:sz="0"/>
                <w:left w:val="none" w:color="FFFFFF" w:sz="0"/>
                <w:bottom w:val="none" w:color="FFFFFF" w:sz="0"/>
                <w:right w:val="none" w:color="FFFFFF" w:sz="0"/>
                <w:insideH w:val="single" w:color="auto" w:sz="4"/>
                <w:insideV w:val="single" w:color="auto" w:sz="4"/>
              </w:tblBorders>
            </w:tblPr>
            <w:tblGrid>
              <w:gridCol w:w="1800"/>
              <w:gridCol w:w="8972"/>
            </w:tblGrid>
            <w:tr>
              <w:tc>
                <w:tcPr>
                  <w:tcW w:type="dxa" w:w="18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0"/>
                    <w:bottom w:type="dxa" w:w="40"/>
                    <w:right w:type="dxa" w:w="200"/>
                  </w:tcMar>
                  <w:vAlign w:val="top"/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2B4590"/>
                      <w:sz w:val="17"/>
                      <w:szCs w:val="17"/>
                    </w:rPr>
                    <w:t xml:space="preserve">01/2019 – heute</w:t>
                  </w:r>
                </w:p>
              </w:tc>
              <w:tc>
                <w:tcPr>
                  <w:tcW w:type="dxa" w:w="8972"/>
                  <w:tcBorders>
                    <w:top w:val="none" w:color="FFFFFF" w:sz="0"/>
                    <w:left w:val="single" w:color="C9A84C" w:sz="4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200"/>
                    <w:bottom w:type="dxa" w:w="80"/>
                    <w:right w:type="dxa" w:w="0"/>
                  </w:tcMar>
                  <w:vAlign w:val="top"/>
                </w:tcPr>
                <w:p>
                  <w:pPr>
                    <w:spacing w:after="30" w:before="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1A2744"/>
                      <w:sz w:val="19"/>
                      <w:szCs w:val="19"/>
                    </w:rPr>
                    <w:t xml:space="preserve">Verkäufer / Kundenberater</w:t>
                  </w:r>
                </w:p>
                <w:p>
                  <w:pPr>
                    <w:spacing w:after="50" w:before="0"/>
                  </w:pPr>
                  <w:r>
                    <w:rPr>
                      <w:rFonts w:ascii="Calibri" w:cs="Calibri" w:eastAsia="Calibri" w:hAnsi="Calibri"/>
                      <w:i/>
                      <w:iCs/>
                      <w:color w:val="666666"/>
                      <w:sz w:val="17"/>
                      <w:szCs w:val="17"/>
                    </w:rPr>
                    <w:t xml:space="preserve">MediaPlus GmbH, Hannover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15" w:before="20"/>
                  </w:pPr>
                  <w:r>
                    <w:rPr>
                      <w:rFonts w:ascii="Calibri" w:cs="Calibri" w:eastAsia="Calibri" w:hAnsi="Calibri"/>
                      <w:color w:val="2A2A2A"/>
                      <w:sz w:val="17"/>
                      <w:szCs w:val="17"/>
                    </w:rPr>
                    <w:t xml:space="preserve">Aktive Beratung und Betreuung von Kunden im Bereich Unterhaltungselektronik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15" w:before="20"/>
                  </w:pPr>
                  <w:r>
                    <w:rPr>
                      <w:rFonts w:ascii="Calibri" w:cs="Calibri" w:eastAsia="Calibri" w:hAnsi="Calibri"/>
                      <w:color w:val="2A2A2A"/>
                      <w:sz w:val="17"/>
                      <w:szCs w:val="17"/>
                    </w:rPr>
                    <w:t xml:space="preserve">Übererfüllung der monatlichen Umsatzziele um durchschnittlich 18 %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15" w:before="20"/>
                  </w:pPr>
                  <w:r>
                    <w:rPr>
                      <w:rFonts w:ascii="Calibri" w:cs="Calibri" w:eastAsia="Calibri" w:hAnsi="Calibri"/>
                      <w:color w:val="2A2A2A"/>
                      <w:sz w:val="17"/>
                      <w:szCs w:val="17"/>
                    </w:rPr>
                    <w:t xml:space="preserve">Aufbau und Pflege langfristiger Kundenbeziehungen und Stammkundennetz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15" w:before="20"/>
                  </w:pPr>
                  <w:r>
                    <w:rPr>
                      <w:rFonts w:ascii="Calibri" w:cs="Calibri" w:eastAsia="Calibri" w:hAnsi="Calibri"/>
                      <w:color w:val="2A2A2A"/>
                      <w:sz w:val="17"/>
                      <w:szCs w:val="17"/>
                    </w:rPr>
                    <w:t xml:space="preserve">Warenpräsentation, Preisgestaltung und Durchführung von Aktionsverkäufen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15" w:before="20"/>
                  </w:pPr>
                  <w:r>
                    <w:rPr>
                      <w:rFonts w:ascii="Calibri" w:cs="Calibri" w:eastAsia="Calibri" w:hAnsi="Calibri"/>
                      <w:color w:val="2A2A2A"/>
                      <w:sz w:val="17"/>
                      <w:szCs w:val="17"/>
                    </w:rPr>
                    <w:t xml:space="preserve">Einarbeitung und Begleitung neuer Mitarbeiter im Verkaufsteam</w:t>
                  </w:r>
                </w:p>
              </w:tc>
            </w:tr>
          </w:tbl>
          <w:p>
            <w:pPr>
              <w:spacing w:after="0" w:before="120"/>
            </w:pPr>
          </w:p>
          <w:tbl>
            <w:tblPr>
              <w:tblW w:type="dxa" w:w="10772"/>
              <w:tblBorders>
                <w:top w:val="none" w:color="FFFFFF" w:sz="0"/>
                <w:left w:val="none" w:color="FFFFFF" w:sz="0"/>
                <w:bottom w:val="none" w:color="FFFFFF" w:sz="0"/>
                <w:right w:val="none" w:color="FFFFFF" w:sz="0"/>
                <w:insideH w:val="single" w:color="auto" w:sz="4"/>
                <w:insideV w:val="single" w:color="auto" w:sz="4"/>
              </w:tblBorders>
            </w:tblPr>
            <w:tblGrid>
              <w:gridCol w:w="1800"/>
              <w:gridCol w:w="8972"/>
            </w:tblGrid>
            <w:tr>
              <w:tc>
                <w:tcPr>
                  <w:tcW w:type="dxa" w:w="18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0"/>
                    <w:bottom w:type="dxa" w:w="40"/>
                    <w:right w:type="dxa" w:w="200"/>
                  </w:tcMar>
                  <w:vAlign w:val="top"/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2B4590"/>
                      <w:sz w:val="17"/>
                      <w:szCs w:val="17"/>
                    </w:rPr>
                    <w:t xml:space="preserve">03/2016 – 12/2018</w:t>
                  </w:r>
                </w:p>
              </w:tc>
              <w:tc>
                <w:tcPr>
                  <w:tcW w:type="dxa" w:w="8972"/>
                  <w:tcBorders>
                    <w:top w:val="none" w:color="FFFFFF" w:sz="0"/>
                    <w:left w:val="single" w:color="C9A84C" w:sz="4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200"/>
                    <w:bottom w:type="dxa" w:w="80"/>
                    <w:right w:type="dxa" w:w="0"/>
                  </w:tcMar>
                  <w:vAlign w:val="top"/>
                </w:tcPr>
                <w:p>
                  <w:pPr>
                    <w:spacing w:after="30" w:before="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1A2744"/>
                      <w:sz w:val="19"/>
                      <w:szCs w:val="19"/>
                    </w:rPr>
                    <w:t xml:space="preserve">Verkäufer</w:t>
                  </w:r>
                </w:p>
                <w:p>
                  <w:pPr>
                    <w:spacing w:after="50" w:before="0"/>
                  </w:pPr>
                  <w:r>
                    <w:rPr>
                      <w:rFonts w:ascii="Calibri" w:cs="Calibri" w:eastAsia="Calibri" w:hAnsi="Calibri"/>
                      <w:i/>
                      <w:iCs/>
                      <w:color w:val="666666"/>
                      <w:sz w:val="17"/>
                      <w:szCs w:val="17"/>
                    </w:rPr>
                    <w:t xml:space="preserve">Modehaus Bergmann, Hannover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15" w:before="20"/>
                  </w:pPr>
                  <w:r>
                    <w:rPr>
                      <w:rFonts w:ascii="Calibri" w:cs="Calibri" w:eastAsia="Calibri" w:hAnsi="Calibri"/>
                      <w:color w:val="2A2A2A"/>
                      <w:sz w:val="17"/>
                      <w:szCs w:val="17"/>
                    </w:rPr>
                    <w:t xml:space="preserve">Persönliche und stilsichere Beratung von Kundinnen und Kunden im Textilbereich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15" w:before="20"/>
                  </w:pPr>
                  <w:r>
                    <w:rPr>
                      <w:rFonts w:ascii="Calibri" w:cs="Calibri" w:eastAsia="Calibri" w:hAnsi="Calibri"/>
                      <w:color w:val="2A2A2A"/>
                      <w:sz w:val="17"/>
                      <w:szCs w:val="17"/>
                    </w:rPr>
                    <w:t xml:space="preserve">Kassierertätigkeit, tägliche Kassenabrechnung sowie Bestandsführung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15" w:before="20"/>
                  </w:pPr>
                  <w:r>
                    <w:rPr>
                      <w:rFonts w:ascii="Calibri" w:cs="Calibri" w:eastAsia="Calibri" w:hAnsi="Calibri"/>
                      <w:color w:val="2A2A2A"/>
                      <w:sz w:val="17"/>
                      <w:szCs w:val="17"/>
                    </w:rPr>
                    <w:t xml:space="preserve">Schaufensterdekoration, Warenpräsentation und Saisonplanung</w:t>
                  </w:r>
                </w:p>
              </w:tc>
            </w:tr>
          </w:tbl>
          <w:p>
            <w:pPr>
              <w:spacing w:after="0" w:before="120"/>
            </w:pPr>
          </w:p>
          <w:tbl>
            <w:tblPr>
              <w:tblW w:type="dxa" w:w="10772"/>
              <w:tblBorders>
                <w:top w:val="none" w:color="FFFFFF" w:sz="0"/>
                <w:left w:val="none" w:color="FFFFFF" w:sz="0"/>
                <w:bottom w:val="none" w:color="FFFFFF" w:sz="0"/>
                <w:right w:val="none" w:color="FFFFFF" w:sz="0"/>
                <w:insideH w:val="single" w:color="auto" w:sz="4"/>
                <w:insideV w:val="single" w:color="auto" w:sz="4"/>
              </w:tblBorders>
            </w:tblPr>
            <w:tblGrid>
              <w:gridCol w:w="1800"/>
              <w:gridCol w:w="8972"/>
            </w:tblGrid>
            <w:tr>
              <w:tc>
                <w:tcPr>
                  <w:tcW w:type="dxa" w:w="18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0"/>
                    <w:bottom w:type="dxa" w:w="40"/>
                    <w:right w:type="dxa" w:w="200"/>
                  </w:tcMar>
                  <w:vAlign w:val="top"/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2B4590"/>
                      <w:sz w:val="17"/>
                      <w:szCs w:val="17"/>
                    </w:rPr>
                    <w:t xml:space="preserve">09/2013 – 02/2016</w:t>
                  </w:r>
                </w:p>
              </w:tc>
              <w:tc>
                <w:tcPr>
                  <w:tcW w:type="dxa" w:w="8972"/>
                  <w:tcBorders>
                    <w:top w:val="none" w:color="FFFFFF" w:sz="0"/>
                    <w:left w:val="single" w:color="C9A84C" w:sz="4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200"/>
                    <w:bottom w:type="dxa" w:w="80"/>
                    <w:right w:type="dxa" w:w="0"/>
                  </w:tcMar>
                  <w:vAlign w:val="top"/>
                </w:tcPr>
                <w:p>
                  <w:pPr>
                    <w:spacing w:after="30" w:before="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1A2744"/>
                      <w:sz w:val="19"/>
                      <w:szCs w:val="19"/>
                    </w:rPr>
                    <w:t xml:space="preserve">Verkaufshelfer</w:t>
                  </w:r>
                </w:p>
                <w:p>
                  <w:pPr>
                    <w:spacing w:after="50" w:before="0"/>
                  </w:pPr>
                  <w:r>
                    <w:rPr>
                      <w:rFonts w:ascii="Calibri" w:cs="Calibri" w:eastAsia="Calibri" w:hAnsi="Calibri"/>
                      <w:i/>
                      <w:iCs/>
                      <w:color w:val="666666"/>
                      <w:sz w:val="17"/>
                      <w:szCs w:val="17"/>
                    </w:rPr>
                    <w:t xml:space="preserve">Frischkauf Supermarkt, Hannover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15" w:before="20"/>
                  </w:pPr>
                  <w:r>
                    <w:rPr>
                      <w:rFonts w:ascii="Calibri" w:cs="Calibri" w:eastAsia="Calibri" w:hAnsi="Calibri"/>
                      <w:color w:val="2A2A2A"/>
                      <w:sz w:val="17"/>
                      <w:szCs w:val="17"/>
                    </w:rPr>
                    <w:t xml:space="preserve">Warenverräumung, Preisauszeichnung und Kundenberatung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15" w:before="20"/>
                  </w:pPr>
                  <w:r>
                    <w:rPr>
                      <w:rFonts w:ascii="Calibri" w:cs="Calibri" w:eastAsia="Calibri" w:hAnsi="Calibri"/>
                      <w:color w:val="2A2A2A"/>
                      <w:sz w:val="17"/>
                      <w:szCs w:val="17"/>
                    </w:rPr>
                    <w:t xml:space="preserve">Unterstützung bei Bestellprozessen, Inventuren und Teamkoordination</w:t>
                  </w:r>
                </w:p>
              </w:tc>
            </w:tr>
          </w:tbl>
          <w:p>
            <w:pPr>
              <w:spacing w:after="0" w:before="120"/>
            </w:pPr>
          </w:p>
          <w:p>
            <w:pPr>
              <w:spacing w:after="60" w:before="280"/>
            </w:pPr>
            <w:r>
              <w:rPr>
                <w:rFonts w:ascii="Calibri" w:cs="Calibri" w:eastAsia="Calibri" w:hAnsi="Calibri"/>
                <w:b/>
                <w:bCs/>
                <w:color w:val="1A2744"/>
                <w:sz w:val="22"/>
                <w:szCs w:val="22"/>
              </w:rPr>
              <w:t xml:space="preserve">Ausbildung</w:t>
            </w:r>
          </w:p>
          <w:p>
            <w:pPr>
              <w:pBdr>
                <w:bottom w:val="single" w:color="C9A84C" w:sz="8" w:space="2"/>
              </w:pBdr>
              <w:spacing w:after="160" w:before="0"/>
            </w:pPr>
          </w:p>
          <w:tbl>
            <w:tblPr>
              <w:tblW w:type="dxa" w:w="10772"/>
              <w:tblBorders>
                <w:top w:val="none" w:color="FFFFFF" w:sz="0"/>
                <w:left w:val="none" w:color="FFFFFF" w:sz="0"/>
                <w:bottom w:val="none" w:color="FFFFFF" w:sz="0"/>
                <w:right w:val="none" w:color="FFFFFF" w:sz="0"/>
                <w:insideH w:val="single" w:color="auto" w:sz="4"/>
                <w:insideV w:val="single" w:color="auto" w:sz="4"/>
              </w:tblBorders>
            </w:tblPr>
            <w:tblGrid>
              <w:gridCol w:w="1800"/>
              <w:gridCol w:w="8972"/>
            </w:tblGrid>
            <w:tr>
              <w:tc>
                <w:tcPr>
                  <w:tcW w:type="dxa" w:w="18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0"/>
                    <w:bottom w:type="dxa" w:w="40"/>
                    <w:right w:type="dxa" w:w="200"/>
                  </w:tcMar>
                  <w:vAlign w:val="top"/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2B4590"/>
                      <w:sz w:val="17"/>
                      <w:szCs w:val="17"/>
                    </w:rPr>
                    <w:t xml:space="preserve">08/2013 – 07/2016</w:t>
                  </w:r>
                </w:p>
              </w:tc>
              <w:tc>
                <w:tcPr>
                  <w:tcW w:type="dxa" w:w="8972"/>
                  <w:tcBorders>
                    <w:top w:val="none" w:color="FFFFFF" w:sz="0"/>
                    <w:left w:val="single" w:color="C9A84C" w:sz="4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200"/>
                    <w:bottom w:type="dxa" w:w="80"/>
                    <w:right w:type="dxa" w:w="0"/>
                  </w:tcMar>
                  <w:vAlign w:val="top"/>
                </w:tcPr>
                <w:p>
                  <w:pPr>
                    <w:spacing w:after="30" w:before="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1A2744"/>
                      <w:sz w:val="19"/>
                      <w:szCs w:val="19"/>
                    </w:rPr>
                    <w:t xml:space="preserve">Ausbildung: Kaufmann im Einzelhandel</w:t>
                  </w:r>
                </w:p>
                <w:p>
                  <w:pPr>
                    <w:spacing w:after="50" w:before="0"/>
                  </w:pPr>
                  <w:r>
                    <w:rPr>
                      <w:rFonts w:ascii="Calibri" w:cs="Calibri" w:eastAsia="Calibri" w:hAnsi="Calibri"/>
                      <w:i/>
                      <w:iCs/>
                      <w:color w:val="666666"/>
                      <w:sz w:val="17"/>
                      <w:szCs w:val="17"/>
                    </w:rPr>
                    <w:t xml:space="preserve">Modehaus Bergmann / BBS Hannover-Mitte · Abschlussnote: 2,0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15" w:before="20"/>
                  </w:pPr>
                  <w:r>
                    <w:rPr>
                      <w:rFonts w:ascii="Calibri" w:cs="Calibri" w:eastAsia="Calibri" w:hAnsi="Calibri"/>
                      <w:color w:val="2A2A2A"/>
                      <w:sz w:val="17"/>
                      <w:szCs w:val="17"/>
                    </w:rPr>
                    <w:t xml:space="preserve">Schwerpunkt: Verkauf, Warenkunde und kundenorientierte Kommunikation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15" w:before="20"/>
                  </w:pPr>
                  <w:r>
                    <w:rPr>
                      <w:rFonts w:ascii="Calibri" w:cs="Calibri" w:eastAsia="Calibri" w:hAnsi="Calibri"/>
                      <w:color w:val="2A2A2A"/>
                      <w:sz w:val="17"/>
                      <w:szCs w:val="17"/>
                    </w:rPr>
                    <w:t xml:space="preserve">Betriebliche Ausbildung im stationären Textileinzelhandel</w:t>
                  </w:r>
                </w:p>
              </w:tc>
            </w:tr>
          </w:tbl>
          <w:p>
            <w:pPr>
              <w:spacing w:after="0" w:before="120"/>
            </w:pPr>
          </w:p>
          <w:tbl>
            <w:tblPr>
              <w:tblW w:type="dxa" w:w="10772"/>
              <w:tblBorders>
                <w:top w:val="none" w:color="FFFFFF" w:sz="0"/>
                <w:left w:val="none" w:color="FFFFFF" w:sz="0"/>
                <w:bottom w:val="none" w:color="FFFFFF" w:sz="0"/>
                <w:right w:val="none" w:color="FFFFFF" w:sz="0"/>
                <w:insideH w:val="single" w:color="auto" w:sz="4"/>
                <w:insideV w:val="single" w:color="auto" w:sz="4"/>
              </w:tblBorders>
            </w:tblPr>
            <w:tblGrid>
              <w:gridCol w:w="1800"/>
              <w:gridCol w:w="8972"/>
            </w:tblGrid>
            <w:tr>
              <w:tc>
                <w:tcPr>
                  <w:tcW w:type="dxa" w:w="18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0"/>
                    <w:bottom w:type="dxa" w:w="40"/>
                    <w:right w:type="dxa" w:w="200"/>
                  </w:tcMar>
                  <w:vAlign w:val="top"/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2B4590"/>
                      <w:sz w:val="17"/>
                      <w:szCs w:val="17"/>
                    </w:rPr>
                    <w:t xml:space="preserve">2013</w:t>
                  </w:r>
                </w:p>
              </w:tc>
              <w:tc>
                <w:tcPr>
                  <w:tcW w:type="dxa" w:w="8972"/>
                  <w:tcBorders>
                    <w:top w:val="none" w:color="FFFFFF" w:sz="0"/>
                    <w:left w:val="single" w:color="C9A84C" w:sz="4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200"/>
                    <w:bottom w:type="dxa" w:w="80"/>
                    <w:right w:type="dxa" w:w="0"/>
                  </w:tcMar>
                  <w:vAlign w:val="top"/>
                </w:tcPr>
                <w:p>
                  <w:pPr>
                    <w:spacing w:after="30" w:before="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1A2744"/>
                      <w:sz w:val="19"/>
                      <w:szCs w:val="19"/>
                    </w:rPr>
                    <w:t xml:space="preserve">Realschulabschluss</w:t>
                  </w:r>
                </w:p>
                <w:p>
                  <w:pPr>
                    <w:spacing w:after="50" w:before="0"/>
                  </w:pPr>
                  <w:r>
                    <w:rPr>
                      <w:rFonts w:ascii="Calibri" w:cs="Calibri" w:eastAsia="Calibri" w:hAnsi="Calibri"/>
                      <w:i/>
                      <w:iCs/>
                      <w:color w:val="666666"/>
                      <w:sz w:val="17"/>
                      <w:szCs w:val="17"/>
                    </w:rPr>
                    <w:t xml:space="preserve">Wilhelm-Busch-Realschule, Hannover</w:t>
                  </w:r>
                </w:p>
              </w:tc>
            </w:tr>
          </w:tbl>
          <w:p>
            <w:pPr>
              <w:spacing w:after="0" w:before="120"/>
            </w:pPr>
          </w:p>
          <w:p>
            <w:pPr>
              <w:spacing w:after="60" w:before="280"/>
            </w:pPr>
            <w:r>
              <w:rPr>
                <w:rFonts w:ascii="Calibri" w:cs="Calibri" w:eastAsia="Calibri" w:hAnsi="Calibri"/>
                <w:b/>
                <w:bCs/>
                <w:color w:val="1A2744"/>
                <w:sz w:val="22"/>
                <w:szCs w:val="22"/>
              </w:rPr>
              <w:t xml:space="preserve">Kenntnisse &amp; Fähigkeiten</w:t>
            </w:r>
          </w:p>
          <w:p>
            <w:pPr>
              <w:pBdr>
                <w:bottom w:val="single" w:color="C9A84C" w:sz="8" w:space="2"/>
              </w:pBdr>
              <w:spacing w:after="160" w:before="0"/>
            </w:pPr>
          </w:p>
          <w:tbl>
            <w:tblPr>
              <w:tblW w:type="dxa" w:w="10772"/>
              <w:tblBorders>
                <w:top w:val="none" w:color="FFFFFF" w:sz="0"/>
                <w:left w:val="none" w:color="FFFFFF" w:sz="0"/>
                <w:bottom w:val="none" w:color="FFFFFF" w:sz="0"/>
                <w:right w:val="none" w:color="FFFFFF" w:sz="0"/>
                <w:insideH w:val="single" w:color="auto" w:sz="4"/>
                <w:insideV w:val="single" w:color="auto" w:sz="4"/>
              </w:tblBorders>
            </w:tblPr>
            <w:tblGrid>
              <w:gridCol w:w="2000"/>
              <w:gridCol w:w="8772"/>
            </w:tblGrid>
            <w:tr>
              <w:tc>
                <w:tcPr>
                  <w:tcW w:type="dxa" w:w="20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50"/>
                    <w:left w:type="dxa" w:w="0"/>
                    <w:bottom w:type="dxa" w:w="50"/>
                    <w:right w:type="dxa" w:w="8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A2744"/>
                      <w:sz w:val="17"/>
                      <w:szCs w:val="17"/>
                    </w:rPr>
                    <w:t xml:space="preserve">EDV:</w:t>
                  </w:r>
                </w:p>
              </w:tc>
              <w:tc>
                <w:tcPr>
                  <w:tcW w:type="dxa" w:w="8772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50"/>
                    <w:left w:type="dxa" w:w="0"/>
                    <w:bottom w:type="dxa" w:w="5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color w:val="2A2A2A"/>
                      <w:sz w:val="17"/>
                      <w:szCs w:val="17"/>
                    </w:rPr>
                    <w:t xml:space="preserve">MS Office (sehr gut), SAP / CRM (gut), Kassensystem (sehr gut), Warenwirtschaft (gut)</w:t>
                  </w:r>
                </w:p>
              </w:tc>
            </w:tr>
            <w:tr>
              <w:tc>
                <w:tcPr>
                  <w:tcW w:type="dxa" w:w="20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50"/>
                    <w:left w:type="dxa" w:w="0"/>
                    <w:bottom w:type="dxa" w:w="50"/>
                    <w:right w:type="dxa" w:w="8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A2744"/>
                      <w:sz w:val="17"/>
                      <w:szCs w:val="17"/>
                    </w:rPr>
                    <w:t xml:space="preserve">Sprachen:</w:t>
                  </w:r>
                </w:p>
              </w:tc>
              <w:tc>
                <w:tcPr>
                  <w:tcW w:type="dxa" w:w="8772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50"/>
                    <w:left w:type="dxa" w:w="0"/>
                    <w:bottom w:type="dxa" w:w="5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color w:val="2A2A2A"/>
                      <w:sz w:val="17"/>
                      <w:szCs w:val="17"/>
                    </w:rPr>
                    <w:t xml:space="preserve">Deutsch (Muttersprache), Englisch (fließend · B2), Spanisch (Grundkenntnisse · A2)</w:t>
                  </w:r>
                </w:p>
              </w:tc>
            </w:tr>
            <w:tr>
              <w:tc>
                <w:tcPr>
                  <w:tcW w:type="dxa" w:w="20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50"/>
                    <w:left w:type="dxa" w:w="0"/>
                    <w:bottom w:type="dxa" w:w="50"/>
                    <w:right w:type="dxa" w:w="8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A2744"/>
                      <w:sz w:val="17"/>
                      <w:szCs w:val="17"/>
                    </w:rPr>
                    <w:t xml:space="preserve">Führerschein:</w:t>
                  </w:r>
                </w:p>
              </w:tc>
              <w:tc>
                <w:tcPr>
                  <w:tcW w:type="dxa" w:w="8772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50"/>
                    <w:left w:type="dxa" w:w="0"/>
                    <w:bottom w:type="dxa" w:w="5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color w:val="2A2A2A"/>
                      <w:sz w:val="17"/>
                      <w:szCs w:val="17"/>
                    </w:rPr>
                    <w:t xml:space="preserve">Klasse B (eigenes Fahrzeug vorhanden)</w:t>
                  </w:r>
                </w:p>
              </w:tc>
            </w:tr>
          </w:tbl>
          <w:p>
            <w:pPr>
              <w:spacing w:after="0" w:before="120"/>
            </w:pPr>
          </w:p>
          <w:p>
            <w:pPr>
              <w:spacing w:after="60" w:before="280"/>
            </w:pPr>
            <w:r>
              <w:rPr>
                <w:rFonts w:ascii="Calibri" w:cs="Calibri" w:eastAsia="Calibri" w:hAnsi="Calibri"/>
                <w:b/>
                <w:bCs/>
                <w:color w:val="1A2744"/>
                <w:sz w:val="22"/>
                <w:szCs w:val="22"/>
              </w:rPr>
              <w:t xml:space="preserve">Hobbys &amp; Interessen</w:t>
            </w:r>
          </w:p>
          <w:p>
            <w:pPr>
              <w:pBdr>
                <w:bottom w:val="single" w:color="C9A84C" w:sz="8" w:space="2"/>
              </w:pBdr>
              <w:spacing w:after="160" w:before="0"/>
            </w:pPr>
          </w:p>
          <w:tbl>
            <w:tblPr>
              <w:tblW w:type="dxa" w:w="10772"/>
              <w:tblBorders>
                <w:top w:val="none" w:color="FFFFFF" w:sz="0"/>
                <w:left w:val="none" w:color="FFFFFF" w:sz="0"/>
                <w:bottom w:val="none" w:color="FFFFFF" w:sz="0"/>
                <w:right w:val="none" w:color="FFFFFF" w:sz="0"/>
                <w:insideH w:val="single" w:color="auto" w:sz="4"/>
                <w:insideV w:val="single" w:color="auto" w:sz="4"/>
              </w:tblBorders>
            </w:tblPr>
            <w:tblGrid>
              <w:gridCol w:w="1800"/>
              <w:gridCol w:w="8972"/>
            </w:tblGrid>
            <w:tr>
              <w:tc>
                <w:tcPr>
                  <w:tcW w:type="dxa" w:w="18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0"/>
                    <w:bottom w:type="dxa" w:w="40"/>
                    <w:right w:type="dxa" w:w="200"/>
                  </w:tcMar>
                  <w:vAlign w:val="top"/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2B4590"/>
                      <w:sz w:val="17"/>
                      <w:szCs w:val="17"/>
                    </w:rPr>
                    <w:t xml:space="preserve"/>
                  </w:r>
                </w:p>
              </w:tc>
              <w:tc>
                <w:tcPr>
                  <w:tcW w:type="dxa" w:w="8972"/>
                  <w:tcBorders>
                    <w:top w:val="none" w:color="FFFFFF" w:sz="0"/>
                    <w:left w:val="single" w:color="C9A84C" w:sz="4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200"/>
                    <w:bottom w:type="dxa" w:w="80"/>
                    <w:right w:type="dxa" w:w="0"/>
                  </w:tcMar>
                  <w:vAlign w:val="top"/>
                </w:tcPr>
                <w:p>
                  <w:pPr>
                    <w:spacing w:after="30" w:before="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1A2744"/>
                      <w:sz w:val="19"/>
                      <w:szCs w:val="19"/>
                    </w:rPr>
                    <w:t xml:space="preserve">Fußball, Fitness, Kochen, Reisen, Fotografie</w:t>
                  </w:r>
                </w:p>
              </w:tc>
            </w:tr>
          </w:tbl>
          <w:p>
            <w:pPr>
              <w:spacing w:after="0" w:before="200"/>
            </w:pPr>
          </w:p>
          <w:p>
            <w:pPr>
              <w:spacing w:after="20" w:before="160"/>
            </w:pPr>
            <w:r>
              <w:rPr>
                <w:rFonts w:ascii="Calibri" w:cs="Calibri" w:eastAsia="Calibri" w:hAnsi="Calibri"/>
                <w:color w:val="666666"/>
                <w:sz w:val="17"/>
                <w:szCs w:val="17"/>
              </w:rPr>
              <w:t xml:space="preserve">Hannover, den ______________</w:t>
            </w:r>
          </w:p>
          <w:p>
            <w:pPr>
              <w:spacing w:after="0" w:before="300"/>
            </w:pPr>
            <w:r>
              <w:rPr>
                <w:rFonts w:ascii="Calibri" w:cs="Calibri" w:eastAsia="Calibri" w:hAnsi="Calibri"/>
                <w:color w:val="666666"/>
                <w:sz w:val="17"/>
                <w:szCs w:val="17"/>
              </w:rPr>
              <w:t xml:space="preserve">_________________________________</w:t>
            </w:r>
          </w:p>
          <w:p>
            <w:r>
              <w:rPr>
                <w:rFonts w:ascii="Calibri" w:cs="Calibri" w:eastAsia="Calibri" w:hAnsi="Calibri"/>
                <w:i/>
                <w:iCs/>
                <w:color w:val="666666"/>
                <w:sz w:val="16"/>
                <w:szCs w:val="16"/>
              </w:rPr>
              <w:t xml:space="preserve">Thomas Klein</w:t>
            </w:r>
          </w:p>
        </w:tc>
        <w:tc>
          <w:tcPr>
            <w:tcW w:type="dxa" w:w="567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/>
        </w:tc>
      </w:tr>
    </w:tbl>
    <w:sectPr>
      <w:pgSz w:w="11906" w:h="16838" w:orient="portrait"/>
      <w:pgMar w:top="0" w:right="0" w:bottom="567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–"/>
      <w:lvlJc w:val="left"/>
      <w:pPr>
        <w:ind w:left="360" w:hanging="24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2026-04-05T09:14:25.015Z</dcterms:created>
  <dcterms:modified xsi:type="dcterms:W3CDTF">2026-04-05T09:14:25.016Z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