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ngo karten bis 75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