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4C4693" w14:paraId="00A6E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280" w:type="dxa"/>
              <w:left w:w="240" w:type="dxa"/>
              <w:bottom w:w="280" w:type="dxa"/>
              <w:right w:w="240" w:type="dxa"/>
            </w:tcMar>
          </w:tcPr>
          <w:p w14:paraId="22C8CE63" w14:textId="77777777" w:rsidR="008F795F" w:rsidRDefault="008F795F">
            <w:pPr>
              <w:spacing w:after="40"/>
              <w:jc w:val="center"/>
              <w:rPr>
                <w:b/>
                <w:bCs/>
                <w:color w:val="1F4E79"/>
                <w:sz w:val="28"/>
                <w:szCs w:val="28"/>
              </w:rPr>
            </w:pPr>
            <w:r>
              <w:rPr>
                <w:b/>
                <w:bCs/>
                <w:noProof/>
                <w:color w:val="1F4E79"/>
                <w:sz w:val="28"/>
                <w:szCs w:val="28"/>
              </w:rPr>
              <w:drawing>
                <wp:inline distT="0" distB="0" distL="0" distR="0" wp14:anchorId="0016173B" wp14:editId="361E3894">
                  <wp:extent cx="1095375" cy="1386909"/>
                  <wp:effectExtent l="0" t="0" r="0" b="3810"/>
                  <wp:docPr id="4213992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751" cy="140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9D296" w14:textId="5629F5D5" w:rsidR="004C4693" w:rsidRDefault="00000000">
            <w:pPr>
              <w:spacing w:after="40"/>
              <w:jc w:val="center"/>
            </w:pPr>
            <w:r>
              <w:rPr>
                <w:b/>
                <w:bCs/>
                <w:color w:val="1F4E79"/>
                <w:sz w:val="28"/>
                <w:szCs w:val="28"/>
              </w:rPr>
              <w:t>MARKUS</w:t>
            </w:r>
          </w:p>
          <w:p w14:paraId="07E07B7E" w14:textId="77777777" w:rsidR="004C4693" w:rsidRDefault="00000000">
            <w:pPr>
              <w:spacing w:after="60"/>
              <w:jc w:val="center"/>
            </w:pPr>
            <w:r>
              <w:rPr>
                <w:b/>
                <w:bCs/>
                <w:color w:val="1F4E79"/>
                <w:sz w:val="28"/>
                <w:szCs w:val="28"/>
              </w:rPr>
              <w:t>SCHNEIDER</w:t>
            </w:r>
          </w:p>
          <w:p w14:paraId="49EE50B0" w14:textId="77777777" w:rsidR="004C4693" w:rsidRDefault="00000000">
            <w:pPr>
              <w:pBdr>
                <w:bottom w:val="single" w:sz="6" w:space="6" w:color="2E75B6"/>
              </w:pBdr>
              <w:spacing w:after="100"/>
              <w:jc w:val="center"/>
            </w:pPr>
            <w:r>
              <w:rPr>
                <w:i/>
                <w:iCs/>
                <w:color w:val="2E75B6"/>
              </w:rPr>
              <w:t>Einzelhandelskaufmann</w:t>
            </w:r>
          </w:p>
          <w:p w14:paraId="569A4774" w14:textId="77777777" w:rsidR="004C4693" w:rsidRDefault="00000000">
            <w:pPr>
              <w:pBdr>
                <w:bottom w:val="single" w:sz="8" w:space="2" w:color="1F4E79"/>
              </w:pBdr>
              <w:spacing w:before="200" w:after="80"/>
            </w:pPr>
            <w:r>
              <w:rPr>
                <w:b/>
                <w:bCs/>
                <w:caps/>
                <w:color w:val="1F4E79"/>
                <w:sz w:val="20"/>
                <w:szCs w:val="20"/>
              </w:rPr>
              <w:t>Kontakt</w:t>
            </w:r>
          </w:p>
          <w:p w14:paraId="77B40CF9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Mustermannstraße 27</w:t>
            </w:r>
          </w:p>
          <w:p w14:paraId="51629282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80331 München</w:t>
            </w:r>
          </w:p>
          <w:p w14:paraId="4D9B6E5A" w14:textId="77777777" w:rsidR="004C4693" w:rsidRDefault="00000000">
            <w:pPr>
              <w:spacing w:after="60"/>
            </w:pPr>
            <w:r>
              <w:rPr>
                <w:color w:val="262626"/>
                <w:sz w:val="16"/>
                <w:szCs w:val="16"/>
              </w:rPr>
              <w:t>Deutschland</w:t>
            </w:r>
          </w:p>
          <w:p w14:paraId="5EE54677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+49 151 23456789</w:t>
            </w:r>
          </w:p>
          <w:p w14:paraId="1CCD1FEB" w14:textId="77777777" w:rsidR="004C4693" w:rsidRDefault="00000000">
            <w:pPr>
              <w:spacing w:after="40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m.schneider@email.de</w:t>
            </w:r>
          </w:p>
          <w:p w14:paraId="4F929CED" w14:textId="77777777" w:rsidR="008F795F" w:rsidRDefault="008F795F">
            <w:pPr>
              <w:spacing w:after="40"/>
            </w:pPr>
          </w:p>
          <w:p w14:paraId="044E484D" w14:textId="77777777" w:rsidR="004C4693" w:rsidRDefault="00000000">
            <w:pPr>
              <w:pBdr>
                <w:bottom w:val="single" w:sz="8" w:space="2" w:color="1F4E79"/>
              </w:pBdr>
              <w:spacing w:before="200" w:after="80"/>
            </w:pPr>
            <w:r>
              <w:rPr>
                <w:b/>
                <w:bCs/>
                <w:caps/>
                <w:color w:val="1F4E79"/>
                <w:sz w:val="20"/>
                <w:szCs w:val="20"/>
              </w:rPr>
              <w:t>Persönliche Daten</w:t>
            </w:r>
          </w:p>
          <w:p w14:paraId="4A3861DA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Geburtsdatum: 14.03.1995</w:t>
            </w:r>
          </w:p>
          <w:p w14:paraId="700EC4A7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Geburtsort: Augsburg</w:t>
            </w:r>
          </w:p>
          <w:p w14:paraId="019B406B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Familienstand: ledig</w:t>
            </w:r>
          </w:p>
          <w:p w14:paraId="3C030530" w14:textId="77777777" w:rsidR="004C4693" w:rsidRDefault="00000000">
            <w:pPr>
              <w:spacing w:after="40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Staatsangehörigkeit: deutsch</w:t>
            </w:r>
          </w:p>
          <w:p w14:paraId="1727C0CC" w14:textId="77777777" w:rsidR="008F795F" w:rsidRDefault="008F795F">
            <w:pPr>
              <w:spacing w:after="40"/>
            </w:pPr>
          </w:p>
          <w:p w14:paraId="5AEAE4BE" w14:textId="77777777" w:rsidR="004C4693" w:rsidRDefault="00000000">
            <w:pPr>
              <w:pBdr>
                <w:bottom w:val="single" w:sz="8" w:space="2" w:color="1F4E79"/>
              </w:pBdr>
              <w:spacing w:before="200" w:after="80"/>
            </w:pPr>
            <w:r>
              <w:rPr>
                <w:b/>
                <w:bCs/>
                <w:caps/>
                <w:color w:val="1F4E79"/>
                <w:sz w:val="20"/>
                <w:szCs w:val="20"/>
              </w:rPr>
              <w:t>Sprachen</w:t>
            </w:r>
          </w:p>
          <w:p w14:paraId="00563E52" w14:textId="77777777" w:rsidR="004C4693" w:rsidRDefault="00000000">
            <w:pPr>
              <w:spacing w:before="30" w:after="30"/>
            </w:pPr>
            <w:r>
              <w:rPr>
                <w:color w:val="262626"/>
                <w:sz w:val="17"/>
                <w:szCs w:val="17"/>
              </w:rPr>
              <w:t>Deutsch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●●●●●</w:t>
            </w:r>
          </w:p>
          <w:p w14:paraId="07A1757B" w14:textId="77777777" w:rsidR="004C4693" w:rsidRDefault="00000000">
            <w:pPr>
              <w:spacing w:before="30" w:after="30"/>
            </w:pPr>
            <w:r>
              <w:rPr>
                <w:color w:val="262626"/>
                <w:sz w:val="17"/>
                <w:szCs w:val="17"/>
              </w:rPr>
              <w:t>Englisch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●●●●</w:t>
            </w:r>
            <w:r>
              <w:rPr>
                <w:color w:val="BFBFBF"/>
                <w:sz w:val="17"/>
                <w:szCs w:val="17"/>
              </w:rPr>
              <w:t>○</w:t>
            </w:r>
          </w:p>
          <w:p w14:paraId="5824B12C" w14:textId="77777777" w:rsidR="004C4693" w:rsidRDefault="00000000">
            <w:pPr>
              <w:spacing w:before="30" w:after="30"/>
              <w:rPr>
                <w:color w:val="BFBFBF"/>
                <w:sz w:val="17"/>
                <w:szCs w:val="17"/>
              </w:rPr>
            </w:pPr>
            <w:r>
              <w:rPr>
                <w:color w:val="262626"/>
                <w:sz w:val="17"/>
                <w:szCs w:val="17"/>
              </w:rPr>
              <w:t>Spanisch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</w:t>
            </w:r>
            <w:r>
              <w:rPr>
                <w:color w:val="BFBFBF"/>
                <w:sz w:val="17"/>
                <w:szCs w:val="17"/>
              </w:rPr>
              <w:t>○○○</w:t>
            </w:r>
          </w:p>
          <w:p w14:paraId="2D9916F5" w14:textId="77777777" w:rsidR="008F795F" w:rsidRDefault="008F795F">
            <w:pPr>
              <w:spacing w:before="30" w:after="30"/>
            </w:pPr>
          </w:p>
          <w:p w14:paraId="12ADC3C3" w14:textId="77777777" w:rsidR="004C4693" w:rsidRDefault="00000000">
            <w:pPr>
              <w:pBdr>
                <w:bottom w:val="single" w:sz="8" w:space="2" w:color="1F4E79"/>
              </w:pBdr>
              <w:spacing w:before="200" w:after="80"/>
            </w:pPr>
            <w:r>
              <w:rPr>
                <w:b/>
                <w:bCs/>
                <w:caps/>
                <w:color w:val="1F4E79"/>
                <w:sz w:val="20"/>
                <w:szCs w:val="20"/>
              </w:rPr>
              <w:t>EDV-Kenntnisse</w:t>
            </w:r>
          </w:p>
          <w:p w14:paraId="2F3BD1C7" w14:textId="77777777" w:rsidR="004C4693" w:rsidRDefault="00000000">
            <w:pPr>
              <w:spacing w:before="30" w:after="30"/>
            </w:pPr>
            <w:r>
              <w:rPr>
                <w:color w:val="262626"/>
                <w:sz w:val="17"/>
                <w:szCs w:val="17"/>
              </w:rPr>
              <w:t>MS Office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●●●●●</w:t>
            </w:r>
          </w:p>
          <w:p w14:paraId="24EB9324" w14:textId="77777777" w:rsidR="004C4693" w:rsidRDefault="00000000">
            <w:pPr>
              <w:spacing w:before="30" w:after="30"/>
            </w:pPr>
            <w:r>
              <w:rPr>
                <w:color w:val="262626"/>
                <w:sz w:val="17"/>
                <w:szCs w:val="17"/>
              </w:rPr>
              <w:t>SAP Retail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●●●●</w:t>
            </w:r>
            <w:r>
              <w:rPr>
                <w:color w:val="BFBFBF"/>
                <w:sz w:val="17"/>
                <w:szCs w:val="17"/>
              </w:rPr>
              <w:t>○</w:t>
            </w:r>
          </w:p>
          <w:p w14:paraId="7C78895E" w14:textId="77777777" w:rsidR="004C4693" w:rsidRDefault="00000000">
            <w:pPr>
              <w:spacing w:before="30" w:after="30"/>
            </w:pPr>
            <w:r>
              <w:rPr>
                <w:color w:val="262626"/>
                <w:sz w:val="17"/>
                <w:szCs w:val="17"/>
              </w:rPr>
              <w:t>Kassensystem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●●●●●</w:t>
            </w:r>
          </w:p>
          <w:p w14:paraId="373ACB51" w14:textId="77777777" w:rsidR="004C4693" w:rsidRDefault="00000000">
            <w:pPr>
              <w:spacing w:before="30" w:after="30"/>
              <w:rPr>
                <w:color w:val="BFBFBF"/>
                <w:sz w:val="17"/>
                <w:szCs w:val="17"/>
              </w:rPr>
            </w:pPr>
            <w:r>
              <w:rPr>
                <w:color w:val="262626"/>
                <w:sz w:val="17"/>
                <w:szCs w:val="17"/>
              </w:rPr>
              <w:t>Warenwirtschaft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b/>
                <w:bCs/>
                <w:color w:val="2E75B6"/>
                <w:sz w:val="17"/>
                <w:szCs w:val="17"/>
              </w:rPr>
              <w:t>●●●●</w:t>
            </w:r>
            <w:r>
              <w:rPr>
                <w:color w:val="BFBFBF"/>
                <w:sz w:val="17"/>
                <w:szCs w:val="17"/>
              </w:rPr>
              <w:t>○</w:t>
            </w:r>
          </w:p>
          <w:p w14:paraId="130D5102" w14:textId="77777777" w:rsidR="008F795F" w:rsidRDefault="008F795F">
            <w:pPr>
              <w:spacing w:before="30" w:after="30"/>
            </w:pPr>
          </w:p>
          <w:p w14:paraId="6596B91E" w14:textId="77777777" w:rsidR="004C4693" w:rsidRDefault="00000000">
            <w:pPr>
              <w:pBdr>
                <w:bottom w:val="single" w:sz="8" w:space="2" w:color="1F4E79"/>
              </w:pBdr>
              <w:spacing w:before="200" w:after="80"/>
            </w:pPr>
            <w:r>
              <w:rPr>
                <w:b/>
                <w:bCs/>
                <w:caps/>
                <w:color w:val="1F4E79"/>
                <w:sz w:val="20"/>
                <w:szCs w:val="20"/>
              </w:rPr>
              <w:t>Hobbys</w:t>
            </w:r>
          </w:p>
          <w:p w14:paraId="624893CE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• Fußball im Verein</w:t>
            </w:r>
          </w:p>
          <w:p w14:paraId="155B32DC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• Reisen &amp; Sprachen</w:t>
            </w:r>
          </w:p>
          <w:p w14:paraId="66BAE069" w14:textId="77777777" w:rsidR="004C4693" w:rsidRDefault="00000000">
            <w:pPr>
              <w:spacing w:after="40"/>
            </w:pPr>
            <w:r>
              <w:rPr>
                <w:color w:val="262626"/>
                <w:sz w:val="16"/>
                <w:szCs w:val="16"/>
              </w:rPr>
              <w:t>• Ehrenamt im Sportverein</w:t>
            </w:r>
          </w:p>
        </w:tc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2A4008B8" w14:textId="77777777" w:rsidR="004C4693" w:rsidRDefault="00000000">
            <w:pPr>
              <w:spacing w:after="160"/>
            </w:pPr>
            <w:r>
              <w:rPr>
                <w:b/>
                <w:bCs/>
                <w:caps/>
                <w:color w:val="1F4E79"/>
                <w:sz w:val="44"/>
                <w:szCs w:val="44"/>
              </w:rPr>
              <w:t>LEBENSLAUF</w:t>
            </w:r>
          </w:p>
          <w:p w14:paraId="759B35E2" w14:textId="77777777" w:rsidR="004C4693" w:rsidRPr="008F795F" w:rsidRDefault="00000000">
            <w:pPr>
              <w:pBdr>
                <w:bottom w:val="single" w:sz="12" w:space="2" w:color="1F4E79"/>
              </w:pBdr>
              <w:spacing w:before="160" w:after="80"/>
              <w:rPr>
                <w:sz w:val="24"/>
                <w:szCs w:val="24"/>
              </w:rPr>
            </w:pPr>
            <w:r w:rsidRPr="008F795F">
              <w:rPr>
                <w:b/>
                <w:bCs/>
                <w:caps/>
                <w:color w:val="1F4E79"/>
                <w:sz w:val="24"/>
                <w:szCs w:val="24"/>
              </w:rPr>
              <w:t>Profil</w:t>
            </w:r>
          </w:p>
          <w:p w14:paraId="5E6F2466" w14:textId="77777777" w:rsidR="004C4693" w:rsidRDefault="00000000">
            <w:pPr>
              <w:spacing w:after="80" w:line="260" w:lineRule="auto"/>
              <w:rPr>
                <w:color w:val="262626"/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Engagierter und kundenorientierter Einzelhandelskaufmann mit über 6 Jahren Berufserfahrung im Mode- und Textileinzelhandel. Erfahren in Warenpräsentation, Bestandsmanagement, Kassenführung und Teamleitung. Hohe Service- und Beratungskompetenz sowie ausgeprägtes Verkaufstalent.</w:t>
            </w:r>
          </w:p>
          <w:p w14:paraId="162074CA" w14:textId="77777777" w:rsidR="008F795F" w:rsidRPr="008F795F" w:rsidRDefault="008F795F">
            <w:pPr>
              <w:spacing w:after="80" w:line="260" w:lineRule="auto"/>
              <w:rPr>
                <w:sz w:val="20"/>
                <w:szCs w:val="20"/>
              </w:rPr>
            </w:pPr>
          </w:p>
          <w:p w14:paraId="68D43C49" w14:textId="77777777" w:rsidR="004C4693" w:rsidRPr="008F795F" w:rsidRDefault="00000000">
            <w:pPr>
              <w:pBdr>
                <w:bottom w:val="single" w:sz="12" w:space="2" w:color="1F4E79"/>
              </w:pBdr>
              <w:spacing w:before="160" w:after="80"/>
              <w:rPr>
                <w:sz w:val="24"/>
                <w:szCs w:val="24"/>
              </w:rPr>
            </w:pPr>
            <w:r w:rsidRPr="008F795F">
              <w:rPr>
                <w:b/>
                <w:bCs/>
                <w:caps/>
                <w:color w:val="1F4E79"/>
                <w:sz w:val="24"/>
                <w:szCs w:val="24"/>
              </w:rPr>
              <w:t>Berufserfahrung</w:t>
            </w:r>
          </w:p>
          <w:p w14:paraId="3119B78E" w14:textId="77777777" w:rsidR="004C4693" w:rsidRPr="008F795F" w:rsidRDefault="00000000">
            <w:pPr>
              <w:spacing w:before="60" w:after="20"/>
              <w:rPr>
                <w:sz w:val="20"/>
                <w:szCs w:val="20"/>
              </w:rPr>
            </w:pPr>
            <w:r w:rsidRPr="008F795F">
              <w:rPr>
                <w:b/>
                <w:bCs/>
                <w:color w:val="2E75B6"/>
                <w:sz w:val="20"/>
                <w:szCs w:val="20"/>
              </w:rPr>
              <w:t xml:space="preserve">09/2022 – heute   </w:t>
            </w:r>
            <w:r w:rsidRPr="008F795F">
              <w:rPr>
                <w:b/>
                <w:bCs/>
                <w:color w:val="262626"/>
                <w:sz w:val="20"/>
                <w:szCs w:val="20"/>
              </w:rPr>
              <w:t>Stellv. Filialleiter</w:t>
            </w:r>
          </w:p>
          <w:p w14:paraId="42A37FCD" w14:textId="77777777" w:rsidR="004C4693" w:rsidRPr="008F795F" w:rsidRDefault="00000000">
            <w:pPr>
              <w:spacing w:after="40"/>
              <w:rPr>
                <w:sz w:val="20"/>
                <w:szCs w:val="20"/>
              </w:rPr>
            </w:pPr>
            <w:r w:rsidRPr="008F795F">
              <w:rPr>
                <w:i/>
                <w:iCs/>
                <w:color w:val="595959"/>
                <w:sz w:val="20"/>
                <w:szCs w:val="20"/>
              </w:rPr>
              <w:t>Modehaus Bergmann GmbH, München</w:t>
            </w:r>
          </w:p>
          <w:p w14:paraId="156AC4AD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Führung eines 8-köpfigen Verkaufsteams und Einsatzplanung</w:t>
            </w:r>
          </w:p>
          <w:p w14:paraId="3C07D539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Umsatzsteigerung um 18 % durch optimierte Warenpräsentation</w:t>
            </w:r>
          </w:p>
          <w:p w14:paraId="138BC446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Verantwortung für Inventur, Bestandskontrolle und Reklamationen</w:t>
            </w:r>
          </w:p>
          <w:p w14:paraId="3DB2EA56" w14:textId="77777777" w:rsidR="008F795F" w:rsidRPr="008F795F" w:rsidRDefault="008F795F" w:rsidP="008F795F">
            <w:pPr>
              <w:spacing w:after="40"/>
              <w:rPr>
                <w:sz w:val="20"/>
                <w:szCs w:val="20"/>
              </w:rPr>
            </w:pPr>
          </w:p>
          <w:p w14:paraId="73F57FBA" w14:textId="77777777" w:rsidR="004C4693" w:rsidRPr="008F795F" w:rsidRDefault="00000000">
            <w:pPr>
              <w:spacing w:before="140" w:after="20"/>
              <w:rPr>
                <w:sz w:val="20"/>
                <w:szCs w:val="20"/>
              </w:rPr>
            </w:pPr>
            <w:r w:rsidRPr="008F795F">
              <w:rPr>
                <w:b/>
                <w:bCs/>
                <w:color w:val="2E75B6"/>
                <w:sz w:val="20"/>
                <w:szCs w:val="20"/>
              </w:rPr>
              <w:t xml:space="preserve">07/2019 – 08/2022   </w:t>
            </w:r>
            <w:r w:rsidRPr="008F795F">
              <w:rPr>
                <w:b/>
                <w:bCs/>
                <w:color w:val="262626"/>
                <w:sz w:val="20"/>
                <w:szCs w:val="20"/>
              </w:rPr>
              <w:t>Einzelhandelskaufmann</w:t>
            </w:r>
          </w:p>
          <w:p w14:paraId="2C31FBA8" w14:textId="77777777" w:rsidR="004C4693" w:rsidRPr="008F795F" w:rsidRDefault="00000000">
            <w:pPr>
              <w:spacing w:after="40"/>
              <w:rPr>
                <w:sz w:val="20"/>
                <w:szCs w:val="20"/>
              </w:rPr>
            </w:pPr>
            <w:r w:rsidRPr="008F795F">
              <w:rPr>
                <w:i/>
                <w:iCs/>
                <w:color w:val="595959"/>
                <w:sz w:val="20"/>
                <w:szCs w:val="20"/>
              </w:rPr>
              <w:t>Sportwelt AG, Augsburg</w:t>
            </w:r>
          </w:p>
          <w:p w14:paraId="149023E4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Kundenberatung und aktiver Verkauf in der Sportabteilung</w:t>
            </w:r>
          </w:p>
          <w:p w14:paraId="78BD9CB8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Kassenführung, Warenannahme und Visual Merchandising</w:t>
            </w:r>
          </w:p>
          <w:p w14:paraId="68F2D613" w14:textId="77777777" w:rsidR="008F795F" w:rsidRPr="008F795F" w:rsidRDefault="008F795F" w:rsidP="008F795F">
            <w:pPr>
              <w:spacing w:after="40"/>
              <w:rPr>
                <w:sz w:val="20"/>
                <w:szCs w:val="20"/>
              </w:rPr>
            </w:pPr>
          </w:p>
          <w:p w14:paraId="1D323635" w14:textId="77777777" w:rsidR="004C4693" w:rsidRPr="008F795F" w:rsidRDefault="00000000">
            <w:pPr>
              <w:pBdr>
                <w:bottom w:val="single" w:sz="12" w:space="2" w:color="1F4E79"/>
              </w:pBdr>
              <w:spacing w:before="160" w:after="80"/>
              <w:rPr>
                <w:sz w:val="24"/>
                <w:szCs w:val="24"/>
              </w:rPr>
            </w:pPr>
            <w:r w:rsidRPr="008F795F">
              <w:rPr>
                <w:b/>
                <w:bCs/>
                <w:caps/>
                <w:color w:val="1F4E79"/>
                <w:sz w:val="24"/>
                <w:szCs w:val="24"/>
              </w:rPr>
              <w:t>Ausbildung</w:t>
            </w:r>
          </w:p>
          <w:p w14:paraId="2A56505E" w14:textId="77777777" w:rsidR="004C4693" w:rsidRPr="008F795F" w:rsidRDefault="00000000">
            <w:pPr>
              <w:spacing w:before="40" w:after="20"/>
              <w:rPr>
                <w:sz w:val="20"/>
                <w:szCs w:val="20"/>
              </w:rPr>
            </w:pPr>
            <w:r w:rsidRPr="008F795F">
              <w:rPr>
                <w:b/>
                <w:bCs/>
                <w:color w:val="2E75B6"/>
                <w:sz w:val="20"/>
                <w:szCs w:val="20"/>
              </w:rPr>
              <w:t xml:space="preserve">08/2016 – 06/2019   </w:t>
            </w:r>
            <w:r w:rsidRPr="008F795F">
              <w:rPr>
                <w:b/>
                <w:bCs/>
                <w:color w:val="262626"/>
                <w:sz w:val="20"/>
                <w:szCs w:val="20"/>
              </w:rPr>
              <w:t>Ausbildung zum Einzelhandelskaufmann</w:t>
            </w:r>
          </w:p>
          <w:p w14:paraId="4C55FA11" w14:textId="77777777" w:rsidR="004C4693" w:rsidRPr="008F795F" w:rsidRDefault="00000000">
            <w:pPr>
              <w:spacing w:after="60"/>
              <w:rPr>
                <w:sz w:val="20"/>
                <w:szCs w:val="20"/>
              </w:rPr>
            </w:pPr>
            <w:r w:rsidRPr="008F795F">
              <w:rPr>
                <w:i/>
                <w:iCs/>
                <w:color w:val="595959"/>
                <w:sz w:val="20"/>
                <w:szCs w:val="20"/>
              </w:rPr>
              <w:t>Sportwelt AG, Augsburg  •  Abschlussnote: 1,7</w:t>
            </w:r>
          </w:p>
          <w:p w14:paraId="196748CD" w14:textId="77777777" w:rsidR="004C4693" w:rsidRPr="008F795F" w:rsidRDefault="00000000">
            <w:pPr>
              <w:spacing w:before="40" w:after="20"/>
              <w:rPr>
                <w:sz w:val="20"/>
                <w:szCs w:val="20"/>
              </w:rPr>
            </w:pPr>
            <w:r w:rsidRPr="008F795F">
              <w:rPr>
                <w:b/>
                <w:bCs/>
                <w:color w:val="2E75B6"/>
                <w:sz w:val="20"/>
                <w:szCs w:val="20"/>
              </w:rPr>
              <w:t xml:space="preserve">09/2012 – 07/2016   </w:t>
            </w:r>
            <w:r w:rsidRPr="008F795F">
              <w:rPr>
                <w:b/>
                <w:bCs/>
                <w:color w:val="262626"/>
                <w:sz w:val="20"/>
                <w:szCs w:val="20"/>
              </w:rPr>
              <w:t>Mittlere Reife</w:t>
            </w:r>
          </w:p>
          <w:p w14:paraId="2A60A628" w14:textId="77777777" w:rsidR="004C4693" w:rsidRDefault="00000000">
            <w:pPr>
              <w:spacing w:after="40"/>
              <w:rPr>
                <w:i/>
                <w:iCs/>
                <w:color w:val="595959"/>
                <w:sz w:val="20"/>
                <w:szCs w:val="20"/>
              </w:rPr>
            </w:pPr>
            <w:r w:rsidRPr="008F795F">
              <w:rPr>
                <w:i/>
                <w:iCs/>
                <w:color w:val="595959"/>
                <w:sz w:val="20"/>
                <w:szCs w:val="20"/>
              </w:rPr>
              <w:t>Anna-Hirsch-Realschule, Augsburg</w:t>
            </w:r>
          </w:p>
          <w:p w14:paraId="767CB932" w14:textId="77777777" w:rsidR="008F795F" w:rsidRPr="008F795F" w:rsidRDefault="008F795F">
            <w:pPr>
              <w:spacing w:after="40"/>
              <w:rPr>
                <w:sz w:val="20"/>
                <w:szCs w:val="20"/>
              </w:rPr>
            </w:pPr>
          </w:p>
          <w:p w14:paraId="58D32386" w14:textId="77777777" w:rsidR="004C4693" w:rsidRPr="008F795F" w:rsidRDefault="00000000">
            <w:pPr>
              <w:pBdr>
                <w:bottom w:val="single" w:sz="12" w:space="2" w:color="1F4E79"/>
              </w:pBdr>
              <w:spacing w:before="160" w:after="80"/>
              <w:rPr>
                <w:sz w:val="24"/>
                <w:szCs w:val="24"/>
              </w:rPr>
            </w:pPr>
            <w:r w:rsidRPr="008F795F">
              <w:rPr>
                <w:b/>
                <w:bCs/>
                <w:caps/>
                <w:color w:val="1F4E79"/>
                <w:sz w:val="24"/>
                <w:szCs w:val="24"/>
              </w:rPr>
              <w:t>Weiterbildung</w:t>
            </w:r>
          </w:p>
          <w:p w14:paraId="3706A119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2023 – Seminar „Führung im Einzelhandel" (IHK München)</w:t>
            </w:r>
          </w:p>
          <w:p w14:paraId="145F189F" w14:textId="77777777" w:rsidR="004C4693" w:rsidRPr="008F795F" w:rsidRDefault="00000000">
            <w:pPr>
              <w:pStyle w:val="Listenabsatz"/>
              <w:numPr>
                <w:ilvl w:val="0"/>
                <w:numId w:val="2"/>
              </w:numPr>
              <w:spacing w:after="40"/>
              <w:rPr>
                <w:sz w:val="20"/>
                <w:szCs w:val="20"/>
              </w:rPr>
            </w:pPr>
            <w:r w:rsidRPr="008F795F">
              <w:rPr>
                <w:color w:val="262626"/>
                <w:sz w:val="20"/>
                <w:szCs w:val="20"/>
              </w:rPr>
              <w:t>2021 – Schulung Visual Merchandising &amp; Warenpräsentation</w:t>
            </w:r>
          </w:p>
          <w:p w14:paraId="1F404BC1" w14:textId="77777777" w:rsidR="004C4693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 w:rsidRPr="008F795F">
              <w:rPr>
                <w:color w:val="262626"/>
                <w:sz w:val="20"/>
                <w:szCs w:val="20"/>
              </w:rPr>
              <w:t>2020 – Zertifikat Konfliktmanagement &amp; Beschwerdebehandlung</w:t>
            </w:r>
          </w:p>
        </w:tc>
      </w:tr>
    </w:tbl>
    <w:p w14:paraId="1EA09C09" w14:textId="77777777" w:rsidR="008F795F" w:rsidRDefault="008F795F">
      <w:pPr>
        <w:spacing w:before="200"/>
        <w:rPr>
          <w:i/>
          <w:iCs/>
          <w:color w:val="595959"/>
          <w:sz w:val="16"/>
          <w:szCs w:val="16"/>
        </w:rPr>
      </w:pPr>
    </w:p>
    <w:p w14:paraId="097A5BBE" w14:textId="77777777" w:rsidR="008F795F" w:rsidRDefault="008F795F">
      <w:pPr>
        <w:spacing w:before="200"/>
        <w:rPr>
          <w:i/>
          <w:iCs/>
          <w:color w:val="595959"/>
          <w:sz w:val="16"/>
          <w:szCs w:val="16"/>
        </w:rPr>
      </w:pPr>
    </w:p>
    <w:p w14:paraId="1D685083" w14:textId="128EC077" w:rsidR="004C4693" w:rsidRDefault="00000000">
      <w:pPr>
        <w:spacing w:before="200"/>
      </w:pPr>
      <w:r>
        <w:rPr>
          <w:i/>
          <w:iCs/>
          <w:color w:val="595959"/>
          <w:sz w:val="16"/>
          <w:szCs w:val="16"/>
        </w:rPr>
        <w:t>München, 18.5.2026        ____________________________</w:t>
      </w:r>
    </w:p>
    <w:sectPr w:rsidR="004C469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66B5"/>
    <w:multiLevelType w:val="hybridMultilevel"/>
    <w:tmpl w:val="A1BAFF3A"/>
    <w:lvl w:ilvl="0" w:tplc="F5C6385E">
      <w:start w:val="1"/>
      <w:numFmt w:val="bullet"/>
      <w:lvlText w:val="●"/>
      <w:lvlJc w:val="left"/>
      <w:pPr>
        <w:ind w:left="720" w:hanging="360"/>
      </w:pPr>
    </w:lvl>
    <w:lvl w:ilvl="1" w:tplc="BC06CA96">
      <w:start w:val="1"/>
      <w:numFmt w:val="bullet"/>
      <w:lvlText w:val="○"/>
      <w:lvlJc w:val="left"/>
      <w:pPr>
        <w:ind w:left="1440" w:hanging="360"/>
      </w:pPr>
    </w:lvl>
    <w:lvl w:ilvl="2" w:tplc="5B4AB478">
      <w:start w:val="1"/>
      <w:numFmt w:val="bullet"/>
      <w:lvlText w:val="■"/>
      <w:lvlJc w:val="left"/>
      <w:pPr>
        <w:ind w:left="2160" w:hanging="360"/>
      </w:pPr>
    </w:lvl>
    <w:lvl w:ilvl="3" w:tplc="CE26FEB8">
      <w:start w:val="1"/>
      <w:numFmt w:val="bullet"/>
      <w:lvlText w:val="●"/>
      <w:lvlJc w:val="left"/>
      <w:pPr>
        <w:ind w:left="2880" w:hanging="360"/>
      </w:pPr>
    </w:lvl>
    <w:lvl w:ilvl="4" w:tplc="777A1B8E">
      <w:start w:val="1"/>
      <w:numFmt w:val="bullet"/>
      <w:lvlText w:val="○"/>
      <w:lvlJc w:val="left"/>
      <w:pPr>
        <w:ind w:left="3600" w:hanging="360"/>
      </w:pPr>
    </w:lvl>
    <w:lvl w:ilvl="5" w:tplc="79D09972">
      <w:start w:val="1"/>
      <w:numFmt w:val="bullet"/>
      <w:lvlText w:val="■"/>
      <w:lvlJc w:val="left"/>
      <w:pPr>
        <w:ind w:left="4320" w:hanging="360"/>
      </w:pPr>
    </w:lvl>
    <w:lvl w:ilvl="6" w:tplc="2488D3C4">
      <w:start w:val="1"/>
      <w:numFmt w:val="bullet"/>
      <w:lvlText w:val="●"/>
      <w:lvlJc w:val="left"/>
      <w:pPr>
        <w:ind w:left="5040" w:hanging="360"/>
      </w:pPr>
    </w:lvl>
    <w:lvl w:ilvl="7" w:tplc="8E2801B0">
      <w:start w:val="1"/>
      <w:numFmt w:val="bullet"/>
      <w:lvlText w:val="●"/>
      <w:lvlJc w:val="left"/>
      <w:pPr>
        <w:ind w:left="5760" w:hanging="360"/>
      </w:pPr>
    </w:lvl>
    <w:lvl w:ilvl="8" w:tplc="2C4CE15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EF82AA3"/>
    <w:multiLevelType w:val="hybridMultilevel"/>
    <w:tmpl w:val="EFCC240C"/>
    <w:lvl w:ilvl="0" w:tplc="398C1726">
      <w:start w:val="1"/>
      <w:numFmt w:val="bullet"/>
      <w:lvlText w:val="▸"/>
      <w:lvlJc w:val="left"/>
      <w:pPr>
        <w:ind w:left="280" w:hanging="200"/>
      </w:pPr>
      <w:rPr>
        <w:rFonts w:ascii="Calibri" w:eastAsia="Calibri" w:hAnsi="Calibri" w:cs="Calibri"/>
        <w:color w:val="2E75B6"/>
        <w:sz w:val="18"/>
        <w:szCs w:val="18"/>
      </w:rPr>
    </w:lvl>
    <w:lvl w:ilvl="1" w:tplc="6DF83E70">
      <w:numFmt w:val="decimal"/>
      <w:lvlText w:val=""/>
      <w:lvlJc w:val="left"/>
    </w:lvl>
    <w:lvl w:ilvl="2" w:tplc="B4465E5A">
      <w:numFmt w:val="decimal"/>
      <w:lvlText w:val=""/>
      <w:lvlJc w:val="left"/>
    </w:lvl>
    <w:lvl w:ilvl="3" w:tplc="F906FA04">
      <w:numFmt w:val="decimal"/>
      <w:lvlText w:val=""/>
      <w:lvlJc w:val="left"/>
    </w:lvl>
    <w:lvl w:ilvl="4" w:tplc="0374B652">
      <w:numFmt w:val="decimal"/>
      <w:lvlText w:val=""/>
      <w:lvlJc w:val="left"/>
    </w:lvl>
    <w:lvl w:ilvl="5" w:tplc="117872BA">
      <w:numFmt w:val="decimal"/>
      <w:lvlText w:val=""/>
      <w:lvlJc w:val="left"/>
    </w:lvl>
    <w:lvl w:ilvl="6" w:tplc="A636CF06">
      <w:numFmt w:val="decimal"/>
      <w:lvlText w:val=""/>
      <w:lvlJc w:val="left"/>
    </w:lvl>
    <w:lvl w:ilvl="7" w:tplc="CBD8B92C">
      <w:numFmt w:val="decimal"/>
      <w:lvlText w:val=""/>
      <w:lvlJc w:val="left"/>
    </w:lvl>
    <w:lvl w:ilvl="8" w:tplc="676C0318">
      <w:numFmt w:val="decimal"/>
      <w:lvlText w:val=""/>
      <w:lvlJc w:val="left"/>
    </w:lvl>
  </w:abstractNum>
  <w:num w:numId="1" w16cid:durableId="1650211032">
    <w:abstractNumId w:val="0"/>
    <w:lvlOverride w:ilvl="0">
      <w:startOverride w:val="1"/>
    </w:lvlOverride>
  </w:num>
  <w:num w:numId="2" w16cid:durableId="6098228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93"/>
    <w:rsid w:val="004C4693"/>
    <w:rsid w:val="008F795F"/>
    <w:rsid w:val="00C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2D47"/>
  <w15:docId w15:val="{66D2B333-13F6-47D6-9E0D-1A127971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Markus Schneider</dc:title>
  <dc:creator>CV Template</dc:creator>
  <cp:lastModifiedBy>Sergio Jiménez Canales</cp:lastModifiedBy>
  <cp:revision>3</cp:revision>
  <dcterms:created xsi:type="dcterms:W3CDTF">2026-05-18T05:38:00Z</dcterms:created>
  <dcterms:modified xsi:type="dcterms:W3CDTF">2026-05-18T05:42:00Z</dcterms:modified>
</cp:coreProperties>
</file>