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90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50"/>
        <w:gridCol w:w="8758"/>
      </w:tblGrid>
      <w:tr w:rsidR="000D5069" w14:paraId="640DE22D" w14:textId="77777777" w:rsidTr="006E087F">
        <w:tblPrEx>
          <w:tblCellMar>
            <w:top w:w="0" w:type="dxa"/>
            <w:bottom w:w="0" w:type="dxa"/>
          </w:tblCellMar>
        </w:tblPrEx>
        <w:tc>
          <w:tcPr>
            <w:tcW w:w="3150" w:type="dxa"/>
            <w:tcBorders>
              <w:top w:val="none" w:sz="0" w:space="0" w:color="FFFFFF"/>
              <w:left w:val="none" w:sz="0" w:space="0" w:color="FFFFFF"/>
              <w:bottom w:val="none" w:sz="0" w:space="0" w:color="FFFFFF"/>
              <w:right w:val="none" w:sz="0" w:space="0" w:color="FFFFFF"/>
            </w:tcBorders>
            <w:shd w:val="clear" w:color="auto" w:fill="0E3D57"/>
            <w:tcMar>
              <w:top w:w="140" w:type="dxa"/>
              <w:left w:w="180" w:type="dxa"/>
              <w:bottom w:w="140" w:type="dxa"/>
              <w:right w:w="140" w:type="dxa"/>
            </w:tcMar>
          </w:tcPr>
          <w:p w14:paraId="21EE5ED3" w14:textId="77777777" w:rsidR="000D5069" w:rsidRDefault="00000000">
            <w:r>
              <w:rPr>
                <w:rFonts w:ascii="Calibri" w:eastAsia="Calibri" w:hAnsi="Calibri" w:cs="Calibri"/>
                <w:b/>
                <w:bCs/>
                <w:color w:val="A8DFCC"/>
                <w:sz w:val="17"/>
                <w:szCs w:val="17"/>
              </w:rPr>
              <w:t>LEBENSLAUF</w:t>
            </w:r>
          </w:p>
        </w:tc>
        <w:tc>
          <w:tcPr>
            <w:tcW w:w="8758" w:type="dxa"/>
            <w:tcBorders>
              <w:top w:val="none" w:sz="0" w:space="0" w:color="FFFFFF"/>
              <w:left w:val="none" w:sz="0" w:space="0" w:color="FFFFFF"/>
              <w:bottom w:val="none" w:sz="0" w:space="0" w:color="FFFFFF"/>
              <w:right w:val="none" w:sz="0" w:space="0" w:color="FFFFFF"/>
            </w:tcBorders>
            <w:shd w:val="clear" w:color="auto" w:fill="0E3D57"/>
            <w:tcMar>
              <w:top w:w="140" w:type="dxa"/>
              <w:left w:w="240" w:type="dxa"/>
              <w:bottom w:w="140" w:type="dxa"/>
              <w:right w:w="160" w:type="dxa"/>
            </w:tcMar>
          </w:tcPr>
          <w:p w14:paraId="50B87A9A" w14:textId="77777777" w:rsidR="000D5069" w:rsidRDefault="00000000">
            <w:r>
              <w:rPr>
                <w:rFonts w:ascii="Calibri" w:eastAsia="Calibri" w:hAnsi="Calibri" w:cs="Calibri"/>
                <w:b/>
                <w:bCs/>
                <w:color w:val="FFFFFF"/>
                <w:sz w:val="52"/>
                <w:szCs w:val="52"/>
              </w:rPr>
              <w:t>Lukas Bergmann</w:t>
            </w:r>
          </w:p>
          <w:p w14:paraId="50443764" w14:textId="77777777" w:rsidR="000D5069" w:rsidRDefault="00000000">
            <w:pPr>
              <w:spacing w:before="40"/>
            </w:pPr>
            <w:r>
              <w:rPr>
                <w:rFonts w:ascii="Calibri" w:eastAsia="Calibri" w:hAnsi="Calibri" w:cs="Calibri"/>
                <w:color w:val="A8DFCC"/>
                <w:sz w:val="22"/>
                <w:szCs w:val="22"/>
              </w:rPr>
              <w:t>Koch  |  Sous Chef</w:t>
            </w:r>
          </w:p>
        </w:tc>
      </w:tr>
      <w:tr w:rsidR="000D5069" w14:paraId="6FAA88E5" w14:textId="77777777" w:rsidTr="006E087F">
        <w:tblPrEx>
          <w:tblCellMar>
            <w:top w:w="0" w:type="dxa"/>
            <w:bottom w:w="0" w:type="dxa"/>
          </w:tblCellMar>
        </w:tblPrEx>
        <w:trPr>
          <w:trHeight w:val="14952"/>
        </w:trPr>
        <w:tc>
          <w:tcPr>
            <w:tcW w:w="3150" w:type="dxa"/>
            <w:tcBorders>
              <w:top w:val="none" w:sz="0" w:space="0" w:color="FFFFFF"/>
              <w:left w:val="none" w:sz="0" w:space="0" w:color="FFFFFF"/>
              <w:bottom w:val="none" w:sz="0" w:space="0" w:color="FFFFFF"/>
              <w:right w:val="none" w:sz="0" w:space="0" w:color="FFFFFF"/>
            </w:tcBorders>
            <w:shd w:val="clear" w:color="auto" w:fill="1A5276"/>
            <w:tcMar>
              <w:top w:w="120" w:type="dxa"/>
              <w:left w:w="180" w:type="dxa"/>
              <w:bottom w:w="200" w:type="dxa"/>
              <w:right w:w="140" w:type="dxa"/>
            </w:tcMar>
          </w:tcPr>
          <w:p w14:paraId="0D78BDA6" w14:textId="21E348F0" w:rsidR="006E087F" w:rsidRDefault="006E087F">
            <w:pPr>
              <w:spacing w:before="60"/>
            </w:pPr>
            <w:r>
              <w:rPr>
                <w:noProof/>
              </w:rPr>
              <w:drawing>
                <wp:inline distT="0" distB="0" distL="0" distR="0" wp14:anchorId="2CD5AE07" wp14:editId="0A78DC04">
                  <wp:extent cx="1758830" cy="1838325"/>
                  <wp:effectExtent l="0" t="0" r="0" b="0"/>
                  <wp:docPr id="16165183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2348" cy="1842002"/>
                          </a:xfrm>
                          <a:prstGeom prst="rect">
                            <a:avLst/>
                          </a:prstGeom>
                          <a:noFill/>
                          <a:ln>
                            <a:noFill/>
                          </a:ln>
                        </pic:spPr>
                      </pic:pic>
                    </a:graphicData>
                  </a:graphic>
                </wp:inline>
              </w:drawing>
            </w:r>
          </w:p>
          <w:p w14:paraId="6A131E70" w14:textId="77777777" w:rsidR="006E087F" w:rsidRDefault="006E087F">
            <w:pPr>
              <w:spacing w:before="60"/>
            </w:pPr>
          </w:p>
          <w:p w14:paraId="469F6BD1" w14:textId="77777777" w:rsidR="000D5069" w:rsidRDefault="00000000">
            <w:pPr>
              <w:pBdr>
                <w:bottom w:val="single" w:sz="4" w:space="2" w:color="FFFFFF"/>
              </w:pBdr>
              <w:spacing w:before="140" w:after="60"/>
            </w:pPr>
            <w:r>
              <w:rPr>
                <w:rFonts w:ascii="Calibri" w:eastAsia="Calibri" w:hAnsi="Calibri" w:cs="Calibri"/>
                <w:b/>
                <w:bCs/>
                <w:color w:val="FFFFFF"/>
                <w:sz w:val="18"/>
                <w:szCs w:val="18"/>
              </w:rPr>
              <w:t>PROFIL</w:t>
            </w:r>
          </w:p>
          <w:p w14:paraId="6CF80777" w14:textId="77777777" w:rsidR="000D5069" w:rsidRDefault="00000000">
            <w:pPr>
              <w:spacing w:before="80"/>
            </w:pPr>
            <w:r>
              <w:rPr>
                <w:rFonts w:ascii="Calibri" w:eastAsia="Calibri" w:hAnsi="Calibri" w:cs="Calibri"/>
                <w:b/>
                <w:bCs/>
                <w:color w:val="E8F8F5"/>
                <w:sz w:val="17"/>
                <w:szCs w:val="17"/>
              </w:rPr>
              <w:t>E-Mail</w:t>
            </w:r>
          </w:p>
          <w:p w14:paraId="02435892" w14:textId="77777777" w:rsidR="000D5069" w:rsidRDefault="00000000">
            <w:pPr>
              <w:spacing w:after="60"/>
            </w:pPr>
            <w:r>
              <w:rPr>
                <w:rFonts w:ascii="Calibri" w:eastAsia="Calibri" w:hAnsi="Calibri" w:cs="Calibri"/>
                <w:color w:val="FFFFFF"/>
                <w:sz w:val="17"/>
                <w:szCs w:val="17"/>
              </w:rPr>
              <w:t>lukas.bergmann@email.de</w:t>
            </w:r>
          </w:p>
          <w:p w14:paraId="6CA981B9" w14:textId="77777777" w:rsidR="000D5069" w:rsidRDefault="00000000">
            <w:pPr>
              <w:spacing w:before="80"/>
            </w:pPr>
            <w:r>
              <w:rPr>
                <w:rFonts w:ascii="Calibri" w:eastAsia="Calibri" w:hAnsi="Calibri" w:cs="Calibri"/>
                <w:b/>
                <w:bCs/>
                <w:color w:val="E8F8F5"/>
                <w:sz w:val="17"/>
                <w:szCs w:val="17"/>
              </w:rPr>
              <w:t>Telefon</w:t>
            </w:r>
          </w:p>
          <w:p w14:paraId="3DE28840" w14:textId="77777777" w:rsidR="000D5069" w:rsidRDefault="00000000">
            <w:pPr>
              <w:spacing w:after="60"/>
            </w:pPr>
            <w:r>
              <w:rPr>
                <w:rFonts w:ascii="Calibri" w:eastAsia="Calibri" w:hAnsi="Calibri" w:cs="Calibri"/>
                <w:color w:val="FFFFFF"/>
                <w:sz w:val="17"/>
                <w:szCs w:val="17"/>
              </w:rPr>
              <w:t>0176 345 8821</w:t>
            </w:r>
          </w:p>
          <w:p w14:paraId="3691DB56" w14:textId="77777777" w:rsidR="000D5069" w:rsidRDefault="00000000">
            <w:pPr>
              <w:spacing w:before="80"/>
            </w:pPr>
            <w:r>
              <w:rPr>
                <w:rFonts w:ascii="Calibri" w:eastAsia="Calibri" w:hAnsi="Calibri" w:cs="Calibri"/>
                <w:b/>
                <w:bCs/>
                <w:color w:val="E8F8F5"/>
                <w:sz w:val="17"/>
                <w:szCs w:val="17"/>
              </w:rPr>
              <w:t>Adresse</w:t>
            </w:r>
          </w:p>
          <w:p w14:paraId="14985527" w14:textId="77777777" w:rsidR="000D5069" w:rsidRDefault="00000000">
            <w:pPr>
              <w:spacing w:after="60"/>
            </w:pPr>
            <w:r>
              <w:rPr>
                <w:rFonts w:ascii="Calibri" w:eastAsia="Calibri" w:hAnsi="Calibri" w:cs="Calibri"/>
                <w:color w:val="FFFFFF"/>
                <w:sz w:val="17"/>
                <w:szCs w:val="17"/>
              </w:rPr>
              <w:t>Musterstraße 12 72074 Tübingen</w:t>
            </w:r>
          </w:p>
          <w:p w14:paraId="330763A7" w14:textId="77777777" w:rsidR="000D5069" w:rsidRDefault="00000000">
            <w:pPr>
              <w:spacing w:before="80"/>
            </w:pPr>
            <w:r>
              <w:rPr>
                <w:rFonts w:ascii="Calibri" w:eastAsia="Calibri" w:hAnsi="Calibri" w:cs="Calibri"/>
                <w:b/>
                <w:bCs/>
                <w:color w:val="E8F8F5"/>
                <w:sz w:val="17"/>
                <w:szCs w:val="17"/>
              </w:rPr>
              <w:t>Geburtstag</w:t>
            </w:r>
          </w:p>
          <w:p w14:paraId="3D86D722" w14:textId="77777777" w:rsidR="000D5069" w:rsidRDefault="00000000">
            <w:pPr>
              <w:spacing w:after="60"/>
            </w:pPr>
            <w:r>
              <w:rPr>
                <w:rFonts w:ascii="Calibri" w:eastAsia="Calibri" w:hAnsi="Calibri" w:cs="Calibri"/>
                <w:color w:val="FFFFFF"/>
                <w:sz w:val="17"/>
                <w:szCs w:val="17"/>
              </w:rPr>
              <w:t>14. März 1992</w:t>
            </w:r>
          </w:p>
          <w:p w14:paraId="78F8088B" w14:textId="77777777" w:rsidR="000D5069" w:rsidRDefault="000D5069">
            <w:pPr>
              <w:spacing w:before="120"/>
            </w:pPr>
          </w:p>
          <w:p w14:paraId="5E6CAA7D" w14:textId="77777777" w:rsidR="000D5069" w:rsidRDefault="00000000">
            <w:pPr>
              <w:pBdr>
                <w:bottom w:val="single" w:sz="4" w:space="2" w:color="FFFFFF"/>
              </w:pBdr>
              <w:spacing w:before="140" w:after="60"/>
            </w:pPr>
            <w:r>
              <w:rPr>
                <w:rFonts w:ascii="Calibri" w:eastAsia="Calibri" w:hAnsi="Calibri" w:cs="Calibri"/>
                <w:b/>
                <w:bCs/>
                <w:color w:val="FFFFFF"/>
                <w:sz w:val="18"/>
                <w:szCs w:val="18"/>
              </w:rPr>
              <w:t>KENNTNISSE</w:t>
            </w:r>
          </w:p>
          <w:p w14:paraId="09D57021" w14:textId="77777777" w:rsidR="000D5069" w:rsidRDefault="00000000">
            <w:pPr>
              <w:spacing w:before="40" w:after="40"/>
            </w:pPr>
            <w:r>
              <w:rPr>
                <w:rFonts w:ascii="Calibri" w:eastAsia="Calibri" w:hAnsi="Calibri" w:cs="Calibri"/>
                <w:color w:val="FFFFFF"/>
                <w:sz w:val="16"/>
                <w:szCs w:val="16"/>
              </w:rPr>
              <w:t xml:space="preserve">Französische Küche  </w:t>
            </w:r>
            <w:r>
              <w:rPr>
                <w:rFonts w:ascii="Calibri" w:eastAsia="Calibri" w:hAnsi="Calibri" w:cs="Calibri"/>
                <w:color w:val="A8DFCC"/>
                <w:sz w:val="18"/>
                <w:szCs w:val="18"/>
              </w:rPr>
              <w:t>★★★★★</w:t>
            </w:r>
          </w:p>
          <w:p w14:paraId="5C3B58FC" w14:textId="77777777" w:rsidR="000D5069" w:rsidRDefault="00000000">
            <w:pPr>
              <w:spacing w:before="40" w:after="40"/>
            </w:pPr>
            <w:r>
              <w:rPr>
                <w:rFonts w:ascii="Calibri" w:eastAsia="Calibri" w:hAnsi="Calibri" w:cs="Calibri"/>
                <w:color w:val="FFFFFF"/>
                <w:sz w:val="16"/>
                <w:szCs w:val="16"/>
              </w:rPr>
              <w:t xml:space="preserve">Saucen &amp; Fonds  </w:t>
            </w:r>
            <w:r>
              <w:rPr>
                <w:rFonts w:ascii="Calibri" w:eastAsia="Calibri" w:hAnsi="Calibri" w:cs="Calibri"/>
                <w:color w:val="A8DFCC"/>
                <w:sz w:val="18"/>
                <w:szCs w:val="18"/>
              </w:rPr>
              <w:t>★★★★★</w:t>
            </w:r>
          </w:p>
          <w:p w14:paraId="6BD1A1D2" w14:textId="77777777" w:rsidR="000D5069" w:rsidRDefault="00000000">
            <w:pPr>
              <w:spacing w:before="40" w:after="40"/>
            </w:pPr>
            <w:r>
              <w:rPr>
                <w:rFonts w:ascii="Calibri" w:eastAsia="Calibri" w:hAnsi="Calibri" w:cs="Calibri"/>
                <w:color w:val="FFFFFF"/>
                <w:sz w:val="16"/>
                <w:szCs w:val="16"/>
              </w:rPr>
              <w:t xml:space="preserve">Patisserie  </w:t>
            </w:r>
            <w:r>
              <w:rPr>
                <w:rFonts w:ascii="Calibri" w:eastAsia="Calibri" w:hAnsi="Calibri" w:cs="Calibri"/>
                <w:color w:val="A8DFCC"/>
                <w:sz w:val="18"/>
                <w:szCs w:val="18"/>
              </w:rPr>
              <w:t>★★★★☆</w:t>
            </w:r>
          </w:p>
          <w:p w14:paraId="6439F32B" w14:textId="77777777" w:rsidR="000D5069" w:rsidRDefault="00000000">
            <w:pPr>
              <w:spacing w:before="40" w:after="40"/>
            </w:pPr>
            <w:r>
              <w:rPr>
                <w:rFonts w:ascii="Calibri" w:eastAsia="Calibri" w:hAnsi="Calibri" w:cs="Calibri"/>
                <w:color w:val="FFFFFF"/>
                <w:sz w:val="16"/>
                <w:szCs w:val="16"/>
              </w:rPr>
              <w:t xml:space="preserve">Sous-vide  </w:t>
            </w:r>
            <w:r>
              <w:rPr>
                <w:rFonts w:ascii="Calibri" w:eastAsia="Calibri" w:hAnsi="Calibri" w:cs="Calibri"/>
                <w:color w:val="A8DFCC"/>
                <w:sz w:val="18"/>
                <w:szCs w:val="18"/>
              </w:rPr>
              <w:t>★★★★☆</w:t>
            </w:r>
          </w:p>
          <w:p w14:paraId="1E329875" w14:textId="77777777" w:rsidR="000D5069" w:rsidRDefault="00000000">
            <w:pPr>
              <w:spacing w:before="40" w:after="40"/>
            </w:pPr>
            <w:r>
              <w:rPr>
                <w:rFonts w:ascii="Calibri" w:eastAsia="Calibri" w:hAnsi="Calibri" w:cs="Calibri"/>
                <w:color w:val="FFFFFF"/>
                <w:sz w:val="16"/>
                <w:szCs w:val="16"/>
              </w:rPr>
              <w:t xml:space="preserve">Küchenmanagement  </w:t>
            </w:r>
            <w:r>
              <w:rPr>
                <w:rFonts w:ascii="Calibri" w:eastAsia="Calibri" w:hAnsi="Calibri" w:cs="Calibri"/>
                <w:color w:val="A8DFCC"/>
                <w:sz w:val="18"/>
                <w:szCs w:val="18"/>
              </w:rPr>
              <w:t>★★★☆☆</w:t>
            </w:r>
          </w:p>
          <w:p w14:paraId="160F8032" w14:textId="77777777" w:rsidR="000D5069" w:rsidRDefault="000D5069">
            <w:pPr>
              <w:spacing w:before="120"/>
            </w:pPr>
          </w:p>
          <w:p w14:paraId="6BB5C0C6" w14:textId="77777777" w:rsidR="000D5069" w:rsidRDefault="00000000">
            <w:pPr>
              <w:pBdr>
                <w:bottom w:val="single" w:sz="4" w:space="2" w:color="FFFFFF"/>
              </w:pBdr>
              <w:spacing w:before="140" w:after="60"/>
            </w:pPr>
            <w:r>
              <w:rPr>
                <w:rFonts w:ascii="Calibri" w:eastAsia="Calibri" w:hAnsi="Calibri" w:cs="Calibri"/>
                <w:b/>
                <w:bCs/>
                <w:color w:val="FFFFFF"/>
                <w:sz w:val="18"/>
                <w:szCs w:val="18"/>
              </w:rPr>
              <w:t>SPRACHEN</w:t>
            </w:r>
          </w:p>
          <w:p w14:paraId="36B15821" w14:textId="77777777" w:rsidR="000D5069" w:rsidRDefault="00000000">
            <w:pPr>
              <w:spacing w:before="40" w:after="40"/>
            </w:pPr>
            <w:r>
              <w:rPr>
                <w:rFonts w:ascii="Calibri" w:eastAsia="Calibri" w:hAnsi="Calibri" w:cs="Calibri"/>
                <w:color w:val="FFFFFF"/>
                <w:sz w:val="16"/>
                <w:szCs w:val="16"/>
              </w:rPr>
              <w:t xml:space="preserve">Deutsch  </w:t>
            </w:r>
            <w:r>
              <w:rPr>
                <w:rFonts w:ascii="Calibri" w:eastAsia="Calibri" w:hAnsi="Calibri" w:cs="Calibri"/>
                <w:color w:val="A8DFCC"/>
                <w:sz w:val="18"/>
                <w:szCs w:val="18"/>
              </w:rPr>
              <w:t>★★★★★</w:t>
            </w:r>
          </w:p>
          <w:p w14:paraId="4C8EA88E" w14:textId="77777777" w:rsidR="000D5069" w:rsidRDefault="00000000">
            <w:pPr>
              <w:spacing w:before="40" w:after="40"/>
            </w:pPr>
            <w:r>
              <w:rPr>
                <w:rFonts w:ascii="Calibri" w:eastAsia="Calibri" w:hAnsi="Calibri" w:cs="Calibri"/>
                <w:color w:val="FFFFFF"/>
                <w:sz w:val="16"/>
                <w:szCs w:val="16"/>
              </w:rPr>
              <w:t xml:space="preserve">Englisch  </w:t>
            </w:r>
            <w:r>
              <w:rPr>
                <w:rFonts w:ascii="Calibri" w:eastAsia="Calibri" w:hAnsi="Calibri" w:cs="Calibri"/>
                <w:color w:val="A8DFCC"/>
                <w:sz w:val="18"/>
                <w:szCs w:val="18"/>
              </w:rPr>
              <w:t>★★★★☆</w:t>
            </w:r>
          </w:p>
          <w:p w14:paraId="17E51CC4" w14:textId="77777777" w:rsidR="000D5069" w:rsidRDefault="00000000">
            <w:pPr>
              <w:spacing w:before="40" w:after="40"/>
            </w:pPr>
            <w:r>
              <w:rPr>
                <w:rFonts w:ascii="Calibri" w:eastAsia="Calibri" w:hAnsi="Calibri" w:cs="Calibri"/>
                <w:color w:val="FFFFFF"/>
                <w:sz w:val="16"/>
                <w:szCs w:val="16"/>
              </w:rPr>
              <w:t xml:space="preserve">Französisch  </w:t>
            </w:r>
            <w:r>
              <w:rPr>
                <w:rFonts w:ascii="Calibri" w:eastAsia="Calibri" w:hAnsi="Calibri" w:cs="Calibri"/>
                <w:color w:val="A8DFCC"/>
                <w:sz w:val="18"/>
                <w:szCs w:val="18"/>
              </w:rPr>
              <w:t>★★★☆☆</w:t>
            </w:r>
          </w:p>
          <w:p w14:paraId="4B8D4220" w14:textId="77777777" w:rsidR="000D5069" w:rsidRDefault="000D5069">
            <w:pPr>
              <w:spacing w:before="120"/>
            </w:pPr>
          </w:p>
          <w:p w14:paraId="052EA4F0" w14:textId="77777777" w:rsidR="000D5069" w:rsidRDefault="00000000">
            <w:pPr>
              <w:pBdr>
                <w:bottom w:val="single" w:sz="4" w:space="2" w:color="FFFFFF"/>
              </w:pBdr>
              <w:spacing w:before="140" w:after="60"/>
            </w:pPr>
            <w:r>
              <w:rPr>
                <w:rFonts w:ascii="Calibri" w:eastAsia="Calibri" w:hAnsi="Calibri" w:cs="Calibri"/>
                <w:b/>
                <w:bCs/>
                <w:color w:val="FFFFFF"/>
                <w:sz w:val="18"/>
                <w:szCs w:val="18"/>
              </w:rPr>
              <w:t>STÄRKEN</w:t>
            </w:r>
          </w:p>
          <w:p w14:paraId="697A4076" w14:textId="77777777" w:rsidR="000D5069" w:rsidRDefault="00000000">
            <w:pPr>
              <w:spacing w:before="40" w:after="30"/>
            </w:pPr>
            <w:r>
              <w:rPr>
                <w:rFonts w:ascii="Calibri" w:eastAsia="Calibri" w:hAnsi="Calibri" w:cs="Calibri"/>
                <w:color w:val="FFFFFF"/>
                <w:sz w:val="16"/>
                <w:szCs w:val="16"/>
              </w:rPr>
              <w:t>Kreativität (Menüentwicklung)</w:t>
            </w:r>
          </w:p>
          <w:p w14:paraId="1207CE54" w14:textId="77777777" w:rsidR="000D5069" w:rsidRDefault="00000000">
            <w:pPr>
              <w:spacing w:before="30" w:after="30"/>
            </w:pPr>
            <w:r>
              <w:rPr>
                <w:rFonts w:ascii="Calibri" w:eastAsia="Calibri" w:hAnsi="Calibri" w:cs="Calibri"/>
                <w:color w:val="FFFFFF"/>
                <w:sz w:val="16"/>
                <w:szCs w:val="16"/>
              </w:rPr>
              <w:t>Teamführung unter Druck</w:t>
            </w:r>
          </w:p>
          <w:p w14:paraId="50832FBA" w14:textId="77777777" w:rsidR="000D5069" w:rsidRDefault="00000000">
            <w:pPr>
              <w:spacing w:before="30" w:after="30"/>
            </w:pPr>
            <w:r>
              <w:rPr>
                <w:rFonts w:ascii="Calibri" w:eastAsia="Calibri" w:hAnsi="Calibri" w:cs="Calibri"/>
                <w:color w:val="FFFFFF"/>
                <w:sz w:val="16"/>
                <w:szCs w:val="16"/>
              </w:rPr>
              <w:t>HACCP &amp; Hygienesicherheit</w:t>
            </w:r>
          </w:p>
          <w:p w14:paraId="53CAC9C9" w14:textId="77777777" w:rsidR="000D5069" w:rsidRDefault="00000000">
            <w:pPr>
              <w:spacing w:before="30" w:after="30"/>
            </w:pPr>
            <w:r>
              <w:rPr>
                <w:rFonts w:ascii="Calibri" w:eastAsia="Calibri" w:hAnsi="Calibri" w:cs="Calibri"/>
                <w:color w:val="FFFFFF"/>
                <w:sz w:val="16"/>
                <w:szCs w:val="16"/>
              </w:rPr>
              <w:t>Wareneinkauf &amp; Kalkulation</w:t>
            </w:r>
          </w:p>
        </w:tc>
        <w:tc>
          <w:tcPr>
            <w:tcW w:w="8758" w:type="dxa"/>
            <w:tcBorders>
              <w:top w:val="none" w:sz="0" w:space="0" w:color="FFFFFF"/>
              <w:left w:val="none" w:sz="0" w:space="0" w:color="FFFFFF"/>
              <w:bottom w:val="none" w:sz="0" w:space="0" w:color="FFFFFF"/>
              <w:right w:val="none" w:sz="0" w:space="0" w:color="FFFFFF"/>
            </w:tcBorders>
            <w:shd w:val="clear" w:color="auto" w:fill="FFFFFF"/>
            <w:tcMar>
              <w:top w:w="120" w:type="dxa"/>
              <w:left w:w="240" w:type="dxa"/>
              <w:bottom w:w="200" w:type="dxa"/>
              <w:right w:w="160" w:type="dxa"/>
            </w:tcMar>
          </w:tcPr>
          <w:p w14:paraId="292F6E9F" w14:textId="77777777" w:rsidR="006E087F" w:rsidRDefault="006E087F">
            <w:pPr>
              <w:spacing w:before="60" w:after="100"/>
              <w:rPr>
                <w:rFonts w:ascii="Calibri" w:eastAsia="Calibri" w:hAnsi="Calibri" w:cs="Calibri"/>
                <w:color w:val="424949"/>
                <w:sz w:val="17"/>
                <w:szCs w:val="17"/>
              </w:rPr>
            </w:pPr>
          </w:p>
          <w:p w14:paraId="25AC0E58" w14:textId="7A83B122" w:rsidR="000D5069" w:rsidRDefault="00000000">
            <w:pPr>
              <w:spacing w:before="60" w:after="100"/>
              <w:rPr>
                <w:rFonts w:ascii="Calibri" w:eastAsia="Calibri" w:hAnsi="Calibri" w:cs="Calibri"/>
                <w:color w:val="424949"/>
                <w:sz w:val="17"/>
                <w:szCs w:val="17"/>
              </w:rPr>
            </w:pPr>
            <w:r>
              <w:rPr>
                <w:rFonts w:ascii="Calibri" w:eastAsia="Calibri" w:hAnsi="Calibri" w:cs="Calibri"/>
                <w:color w:val="424949"/>
                <w:sz w:val="17"/>
                <w:szCs w:val="17"/>
              </w:rPr>
              <w:t>Ich bin Koch mit Leidenschaft für kreative, saisonale Küche und mehr als 8 Jahren Erfahrung in der Gastronomie. Ich bringe fundierte Kenntnisse in der klassischen französischen und modernen europäischen Küche mit. Mein Ziel ist es, bei der Restaurantgruppe Alpenblick meine Fähigkeiten in der Menüentwicklung und Teamführung weiterzuentwickeln.</w:t>
            </w:r>
          </w:p>
          <w:p w14:paraId="543F2C23" w14:textId="77777777" w:rsidR="006E087F" w:rsidRDefault="006E087F">
            <w:pPr>
              <w:spacing w:before="60" w:after="100"/>
              <w:rPr>
                <w:rFonts w:ascii="Calibri" w:eastAsia="Calibri" w:hAnsi="Calibri" w:cs="Calibri"/>
                <w:color w:val="424949"/>
                <w:sz w:val="17"/>
                <w:szCs w:val="17"/>
              </w:rPr>
            </w:pPr>
          </w:p>
          <w:p w14:paraId="47AE6E78" w14:textId="77777777" w:rsidR="006E087F" w:rsidRDefault="006E087F">
            <w:pPr>
              <w:pBdr>
                <w:bottom w:val="single" w:sz="6" w:space="2" w:color="148F77"/>
              </w:pBdr>
              <w:spacing w:before="140" w:after="60"/>
              <w:rPr>
                <w:rFonts w:ascii="Calibri" w:eastAsia="Calibri" w:hAnsi="Calibri" w:cs="Calibri"/>
                <w:b/>
                <w:bCs/>
                <w:color w:val="1A5276"/>
              </w:rPr>
            </w:pPr>
          </w:p>
          <w:p w14:paraId="54AF1624" w14:textId="1AB5B35B" w:rsidR="000D5069" w:rsidRDefault="00000000">
            <w:pPr>
              <w:pBdr>
                <w:bottom w:val="single" w:sz="6" w:space="2" w:color="148F77"/>
              </w:pBdr>
              <w:spacing w:before="140" w:after="60"/>
            </w:pPr>
            <w:r>
              <w:rPr>
                <w:rFonts w:ascii="Calibri" w:eastAsia="Calibri" w:hAnsi="Calibri" w:cs="Calibri"/>
                <w:b/>
                <w:bCs/>
                <w:color w:val="1A5276"/>
              </w:rPr>
              <w:t>BERUFSERFAHRUNG</w:t>
            </w:r>
          </w:p>
          <w:p w14:paraId="5BF14A8D" w14:textId="77777777" w:rsidR="000D5069" w:rsidRDefault="00000000">
            <w:pPr>
              <w:spacing w:before="120"/>
            </w:pPr>
            <w:r>
              <w:rPr>
                <w:rFonts w:ascii="Calibri" w:eastAsia="Calibri" w:hAnsi="Calibri" w:cs="Calibri"/>
                <w:color w:val="424949"/>
                <w:sz w:val="17"/>
                <w:szCs w:val="17"/>
              </w:rPr>
              <w:t xml:space="preserve">2020-03 – heute   </w:t>
            </w:r>
            <w:r>
              <w:rPr>
                <w:rFonts w:ascii="Calibri" w:eastAsia="Calibri" w:hAnsi="Calibri" w:cs="Calibri"/>
                <w:b/>
                <w:bCs/>
                <w:color w:val="1C2833"/>
                <w:sz w:val="19"/>
                <w:szCs w:val="19"/>
              </w:rPr>
              <w:t>Sous Chef</w:t>
            </w:r>
          </w:p>
          <w:p w14:paraId="52C5FD81" w14:textId="77777777" w:rsidR="000D5069" w:rsidRDefault="00000000">
            <w:pPr>
              <w:spacing w:after="40"/>
            </w:pPr>
            <w:r>
              <w:rPr>
                <w:rFonts w:ascii="Calibri" w:eastAsia="Calibri" w:hAnsi="Calibri" w:cs="Calibri"/>
                <w:i/>
                <w:iCs/>
                <w:color w:val="117A65"/>
                <w:sz w:val="17"/>
                <w:szCs w:val="17"/>
              </w:rPr>
              <w:t>Restaurant Zur goldenen Gabel, Tübingen</w:t>
            </w:r>
          </w:p>
          <w:p w14:paraId="109B287D" w14:textId="77777777" w:rsidR="000D5069" w:rsidRDefault="00000000">
            <w:pPr>
              <w:pStyle w:val="Listenabsatz"/>
              <w:numPr>
                <w:ilvl w:val="0"/>
                <w:numId w:val="2"/>
              </w:numPr>
              <w:spacing w:before="20" w:after="20"/>
            </w:pPr>
            <w:r>
              <w:rPr>
                <w:rFonts w:ascii="Calibri" w:eastAsia="Calibri" w:hAnsi="Calibri" w:cs="Calibri"/>
                <w:color w:val="424949"/>
                <w:sz w:val="16"/>
                <w:szCs w:val="16"/>
              </w:rPr>
              <w:t>Mitverantwortung für die tägliche Küchenorganisation und Qualitätssicherung bei bis zu 120 Couverts</w:t>
            </w:r>
          </w:p>
          <w:p w14:paraId="2B6D0918" w14:textId="77777777" w:rsidR="000D5069" w:rsidRDefault="00000000">
            <w:pPr>
              <w:pStyle w:val="Listenabsatz"/>
              <w:numPr>
                <w:ilvl w:val="0"/>
                <w:numId w:val="2"/>
              </w:numPr>
              <w:spacing w:before="20" w:after="20"/>
            </w:pPr>
            <w:r>
              <w:rPr>
                <w:rFonts w:ascii="Calibri" w:eastAsia="Calibri" w:hAnsi="Calibri" w:cs="Calibri"/>
                <w:color w:val="424949"/>
                <w:sz w:val="16"/>
                <w:szCs w:val="16"/>
              </w:rPr>
              <w:t>Entwicklung saisonaler Menüs mit regionalem Fokus, Steigerung der Stammgastquote um 18 %</w:t>
            </w:r>
          </w:p>
          <w:p w14:paraId="1102B4B7" w14:textId="77777777" w:rsidR="000D5069" w:rsidRDefault="00000000">
            <w:pPr>
              <w:pStyle w:val="Listenabsatz"/>
              <w:numPr>
                <w:ilvl w:val="0"/>
                <w:numId w:val="2"/>
              </w:numPr>
              <w:spacing w:before="20" w:after="20"/>
            </w:pPr>
            <w:r>
              <w:rPr>
                <w:rFonts w:ascii="Calibri" w:eastAsia="Calibri" w:hAnsi="Calibri" w:cs="Calibri"/>
                <w:color w:val="424949"/>
                <w:sz w:val="16"/>
                <w:szCs w:val="16"/>
              </w:rPr>
              <w:t>Einführung von HACCP-Protokollen, Reduktion von Lebensmittelabfällen um 12 %</w:t>
            </w:r>
          </w:p>
          <w:p w14:paraId="2FDB7F89" w14:textId="77777777" w:rsidR="000D5069" w:rsidRPr="006E087F" w:rsidRDefault="00000000">
            <w:pPr>
              <w:pStyle w:val="Listenabsatz"/>
              <w:numPr>
                <w:ilvl w:val="0"/>
                <w:numId w:val="2"/>
              </w:numPr>
              <w:spacing w:before="20" w:after="20"/>
            </w:pPr>
            <w:r>
              <w:rPr>
                <w:rFonts w:ascii="Calibri" w:eastAsia="Calibri" w:hAnsi="Calibri" w:cs="Calibri"/>
                <w:color w:val="424949"/>
                <w:sz w:val="16"/>
                <w:szCs w:val="16"/>
              </w:rPr>
              <w:t>Anleitung und Weiterbildung von 4 Auszubildenden und 2 Commis de Cuisine</w:t>
            </w:r>
          </w:p>
          <w:p w14:paraId="796D299C" w14:textId="77777777" w:rsidR="006E087F" w:rsidRDefault="006E087F" w:rsidP="006E087F">
            <w:pPr>
              <w:spacing w:before="20" w:after="20"/>
            </w:pPr>
          </w:p>
          <w:p w14:paraId="12B8874F" w14:textId="77777777" w:rsidR="000D5069" w:rsidRDefault="00000000">
            <w:pPr>
              <w:spacing w:before="120"/>
            </w:pPr>
            <w:r>
              <w:rPr>
                <w:rFonts w:ascii="Calibri" w:eastAsia="Calibri" w:hAnsi="Calibri" w:cs="Calibri"/>
                <w:color w:val="424949"/>
                <w:sz w:val="17"/>
                <w:szCs w:val="17"/>
              </w:rPr>
              <w:t xml:space="preserve">2016-08 – 2020-02   </w:t>
            </w:r>
            <w:r>
              <w:rPr>
                <w:rFonts w:ascii="Calibri" w:eastAsia="Calibri" w:hAnsi="Calibri" w:cs="Calibri"/>
                <w:b/>
                <w:bCs/>
                <w:color w:val="1C2833"/>
                <w:sz w:val="19"/>
                <w:szCs w:val="19"/>
              </w:rPr>
              <w:t>Koch (Gardemanger &amp; Saucier)</w:t>
            </w:r>
          </w:p>
          <w:p w14:paraId="4C2BA1B0" w14:textId="77777777" w:rsidR="000D5069" w:rsidRDefault="00000000">
            <w:pPr>
              <w:spacing w:after="40"/>
            </w:pPr>
            <w:r>
              <w:rPr>
                <w:rFonts w:ascii="Calibri" w:eastAsia="Calibri" w:hAnsi="Calibri" w:cs="Calibri"/>
                <w:i/>
                <w:iCs/>
                <w:color w:val="117A65"/>
                <w:sz w:val="17"/>
                <w:szCs w:val="17"/>
              </w:rPr>
              <w:t>Hotel Panorama Schwarzwald, Freudenstadt</w:t>
            </w:r>
          </w:p>
          <w:p w14:paraId="40E6BB6C" w14:textId="77777777" w:rsidR="000D5069" w:rsidRDefault="00000000">
            <w:pPr>
              <w:pStyle w:val="Listenabsatz"/>
              <w:numPr>
                <w:ilvl w:val="0"/>
                <w:numId w:val="2"/>
              </w:numPr>
              <w:spacing w:before="20" w:after="20"/>
            </w:pPr>
            <w:r>
              <w:rPr>
                <w:rFonts w:ascii="Calibri" w:eastAsia="Calibri" w:hAnsi="Calibri" w:cs="Calibri"/>
                <w:color w:val="424949"/>
                <w:sz w:val="16"/>
                <w:szCs w:val="16"/>
              </w:rPr>
              <w:t>Eigenverantwortliche Leitung der Kalt- und Warmküche während Frühstücks- und Abendservice</w:t>
            </w:r>
          </w:p>
          <w:p w14:paraId="6EB0F9F2" w14:textId="77777777" w:rsidR="000D5069" w:rsidRDefault="00000000">
            <w:pPr>
              <w:pStyle w:val="Listenabsatz"/>
              <w:numPr>
                <w:ilvl w:val="0"/>
                <w:numId w:val="2"/>
              </w:numPr>
              <w:spacing w:before="20" w:after="20"/>
            </w:pPr>
            <w:r>
              <w:rPr>
                <w:rFonts w:ascii="Calibri" w:eastAsia="Calibri" w:hAnsi="Calibri" w:cs="Calibri"/>
                <w:color w:val="424949"/>
                <w:sz w:val="16"/>
                <w:szCs w:val="16"/>
              </w:rPr>
              <w:t>Mitwirkung an Bankettveranstaltungen für bis zu 300 Personen</w:t>
            </w:r>
          </w:p>
          <w:p w14:paraId="16719F58" w14:textId="77777777" w:rsidR="000D5069" w:rsidRPr="006E087F" w:rsidRDefault="00000000">
            <w:pPr>
              <w:pStyle w:val="Listenabsatz"/>
              <w:numPr>
                <w:ilvl w:val="0"/>
                <w:numId w:val="2"/>
              </w:numPr>
              <w:spacing w:before="20" w:after="20"/>
            </w:pPr>
            <w:r>
              <w:rPr>
                <w:rFonts w:ascii="Calibri" w:eastAsia="Calibri" w:hAnsi="Calibri" w:cs="Calibri"/>
                <w:color w:val="424949"/>
                <w:sz w:val="16"/>
                <w:szCs w:val="16"/>
              </w:rPr>
              <w:t>Erarbeitung von Speisekarten in Zusammenarbeit mit dem Küchenchef</w:t>
            </w:r>
          </w:p>
          <w:p w14:paraId="4B8C25CD" w14:textId="77777777" w:rsidR="006E087F" w:rsidRDefault="006E087F" w:rsidP="006E087F">
            <w:pPr>
              <w:spacing w:before="20" w:after="20"/>
            </w:pPr>
          </w:p>
          <w:p w14:paraId="30122FD8" w14:textId="77777777" w:rsidR="006E087F" w:rsidRDefault="006E087F" w:rsidP="006E087F">
            <w:pPr>
              <w:spacing w:before="20" w:after="20"/>
            </w:pPr>
          </w:p>
          <w:p w14:paraId="1FFAB223" w14:textId="77777777" w:rsidR="000D5069" w:rsidRDefault="00000000">
            <w:pPr>
              <w:pBdr>
                <w:bottom w:val="single" w:sz="6" w:space="2" w:color="148F77"/>
              </w:pBdr>
              <w:spacing w:before="140" w:after="60"/>
            </w:pPr>
            <w:r>
              <w:rPr>
                <w:rFonts w:ascii="Calibri" w:eastAsia="Calibri" w:hAnsi="Calibri" w:cs="Calibri"/>
                <w:b/>
                <w:bCs/>
                <w:color w:val="1A5276"/>
              </w:rPr>
              <w:t>AUSBILDUNG</w:t>
            </w:r>
          </w:p>
          <w:p w14:paraId="6F90A0E9" w14:textId="77777777" w:rsidR="000D5069" w:rsidRDefault="00000000">
            <w:pPr>
              <w:spacing w:before="100"/>
            </w:pPr>
            <w:r>
              <w:rPr>
                <w:rFonts w:ascii="Calibri" w:eastAsia="Calibri" w:hAnsi="Calibri" w:cs="Calibri"/>
                <w:color w:val="424949"/>
                <w:sz w:val="17"/>
                <w:szCs w:val="17"/>
              </w:rPr>
              <w:t xml:space="preserve">2013-09 – 2016-07   </w:t>
            </w:r>
            <w:r>
              <w:rPr>
                <w:rFonts w:ascii="Calibri" w:eastAsia="Calibri" w:hAnsi="Calibri" w:cs="Calibri"/>
                <w:b/>
                <w:bCs/>
                <w:color w:val="1C2833"/>
                <w:sz w:val="18"/>
                <w:szCs w:val="18"/>
              </w:rPr>
              <w:t>Koch (IHK-Abschluss)</w:t>
            </w:r>
          </w:p>
          <w:p w14:paraId="1A79ED54" w14:textId="77777777" w:rsidR="000D5069" w:rsidRDefault="00000000">
            <w:pPr>
              <w:spacing w:after="60"/>
            </w:pPr>
            <w:r>
              <w:rPr>
                <w:rFonts w:ascii="Calibri" w:eastAsia="Calibri" w:hAnsi="Calibri" w:cs="Calibri"/>
                <w:i/>
                <w:iCs/>
                <w:color w:val="117A65"/>
                <w:sz w:val="17"/>
                <w:szCs w:val="17"/>
              </w:rPr>
              <w:t>Berufsschule Reutlingen &amp; Ausbildungsbetrieb Gasthaus Adler</w:t>
            </w:r>
          </w:p>
          <w:p w14:paraId="52926B88" w14:textId="77777777" w:rsidR="000D5069" w:rsidRDefault="00000000">
            <w:pPr>
              <w:spacing w:before="100"/>
            </w:pPr>
            <w:r>
              <w:rPr>
                <w:rFonts w:ascii="Calibri" w:eastAsia="Calibri" w:hAnsi="Calibri" w:cs="Calibri"/>
                <w:color w:val="424949"/>
                <w:sz w:val="17"/>
                <w:szCs w:val="17"/>
              </w:rPr>
              <w:t xml:space="preserve">2011-09 – 2013-07   </w:t>
            </w:r>
            <w:r>
              <w:rPr>
                <w:rFonts w:ascii="Calibri" w:eastAsia="Calibri" w:hAnsi="Calibri" w:cs="Calibri"/>
                <w:b/>
                <w:bCs/>
                <w:color w:val="1C2833"/>
                <w:sz w:val="18"/>
                <w:szCs w:val="18"/>
              </w:rPr>
              <w:t>Mittlere Reife</w:t>
            </w:r>
          </w:p>
          <w:p w14:paraId="56342D33" w14:textId="77777777" w:rsidR="000D5069" w:rsidRDefault="00000000">
            <w:pPr>
              <w:spacing w:after="60"/>
              <w:rPr>
                <w:rFonts w:ascii="Calibri" w:eastAsia="Calibri" w:hAnsi="Calibri" w:cs="Calibri"/>
                <w:i/>
                <w:iCs/>
                <w:color w:val="117A65"/>
                <w:sz w:val="17"/>
                <w:szCs w:val="17"/>
              </w:rPr>
            </w:pPr>
            <w:r>
              <w:rPr>
                <w:rFonts w:ascii="Calibri" w:eastAsia="Calibri" w:hAnsi="Calibri" w:cs="Calibri"/>
                <w:i/>
                <w:iCs/>
                <w:color w:val="117A65"/>
                <w:sz w:val="17"/>
                <w:szCs w:val="17"/>
              </w:rPr>
              <w:t>Realschule Tübingen-Lustnau</w:t>
            </w:r>
          </w:p>
          <w:p w14:paraId="21E04DAC" w14:textId="77777777" w:rsidR="006E087F" w:rsidRDefault="006E087F">
            <w:pPr>
              <w:spacing w:after="60"/>
            </w:pPr>
          </w:p>
          <w:p w14:paraId="6BD012E1" w14:textId="77777777" w:rsidR="006E087F" w:rsidRDefault="006E087F">
            <w:pPr>
              <w:spacing w:after="60"/>
            </w:pPr>
          </w:p>
          <w:p w14:paraId="2AB6F3D7" w14:textId="77777777" w:rsidR="000D5069" w:rsidRDefault="00000000">
            <w:pPr>
              <w:pBdr>
                <w:bottom w:val="single" w:sz="6" w:space="2" w:color="148F77"/>
              </w:pBdr>
              <w:spacing w:before="140" w:after="60"/>
            </w:pPr>
            <w:r>
              <w:rPr>
                <w:rFonts w:ascii="Calibri" w:eastAsia="Calibri" w:hAnsi="Calibri" w:cs="Calibri"/>
                <w:b/>
                <w:bCs/>
                <w:color w:val="1A5276"/>
              </w:rPr>
              <w:t>ZERTIFIKATE &amp; WEITERBILDUNGEN</w:t>
            </w:r>
          </w:p>
          <w:p w14:paraId="47B551AD" w14:textId="77777777" w:rsidR="000D5069" w:rsidRDefault="00000000">
            <w:pPr>
              <w:spacing w:before="80" w:after="30"/>
            </w:pPr>
            <w:r>
              <w:rPr>
                <w:rFonts w:ascii="Calibri" w:eastAsia="Calibri" w:hAnsi="Calibri" w:cs="Calibri"/>
                <w:color w:val="424949"/>
                <w:sz w:val="17"/>
                <w:szCs w:val="17"/>
              </w:rPr>
              <w:t xml:space="preserve">2023-05   </w:t>
            </w:r>
            <w:r>
              <w:rPr>
                <w:rFonts w:ascii="Calibri" w:eastAsia="Calibri" w:hAnsi="Calibri" w:cs="Calibri"/>
                <w:b/>
                <w:bCs/>
                <w:color w:val="1C2833"/>
                <w:sz w:val="17"/>
                <w:szCs w:val="17"/>
              </w:rPr>
              <w:t>Hygienebeauftragter Koch (DEHOGA)</w:t>
            </w:r>
          </w:p>
          <w:p w14:paraId="120B3A22" w14:textId="77777777" w:rsidR="000D5069" w:rsidRDefault="00000000">
            <w:pPr>
              <w:spacing w:before="30" w:after="60"/>
              <w:rPr>
                <w:rFonts w:ascii="Calibri" w:eastAsia="Calibri" w:hAnsi="Calibri" w:cs="Calibri"/>
                <w:b/>
                <w:bCs/>
                <w:color w:val="1C2833"/>
                <w:sz w:val="17"/>
                <w:szCs w:val="17"/>
              </w:rPr>
            </w:pPr>
            <w:r>
              <w:rPr>
                <w:rFonts w:ascii="Calibri" w:eastAsia="Calibri" w:hAnsi="Calibri" w:cs="Calibri"/>
                <w:color w:val="424949"/>
                <w:sz w:val="17"/>
                <w:szCs w:val="17"/>
              </w:rPr>
              <w:t xml:space="preserve">2021-11   </w:t>
            </w:r>
            <w:r>
              <w:rPr>
                <w:rFonts w:ascii="Calibri" w:eastAsia="Calibri" w:hAnsi="Calibri" w:cs="Calibri"/>
                <w:b/>
                <w:bCs/>
                <w:color w:val="1C2833"/>
                <w:sz w:val="17"/>
                <w:szCs w:val="17"/>
              </w:rPr>
              <w:t>Weiterbildung Patisserie &amp; Confiserie, VKD Tübingen</w:t>
            </w:r>
          </w:p>
          <w:p w14:paraId="53EEAF57" w14:textId="77777777" w:rsidR="006E087F" w:rsidRDefault="006E087F">
            <w:pPr>
              <w:spacing w:before="30" w:after="60"/>
            </w:pPr>
          </w:p>
          <w:p w14:paraId="19638A19" w14:textId="77777777" w:rsidR="006E087F" w:rsidRDefault="006E087F">
            <w:pPr>
              <w:spacing w:before="30" w:after="60"/>
            </w:pPr>
          </w:p>
          <w:p w14:paraId="53C1ED7D" w14:textId="77777777" w:rsidR="000D5069" w:rsidRDefault="00000000">
            <w:pPr>
              <w:pBdr>
                <w:bottom w:val="single" w:sz="6" w:space="2" w:color="148F77"/>
              </w:pBdr>
              <w:spacing w:before="140" w:after="60"/>
            </w:pPr>
            <w:r>
              <w:rPr>
                <w:rFonts w:ascii="Calibri" w:eastAsia="Calibri" w:hAnsi="Calibri" w:cs="Calibri"/>
                <w:b/>
                <w:bCs/>
                <w:color w:val="1A5276"/>
              </w:rPr>
              <w:t>INTERESSEN</w:t>
            </w:r>
          </w:p>
          <w:p w14:paraId="51C0A4A8" w14:textId="77777777" w:rsidR="000D5069" w:rsidRDefault="00000000">
            <w:pPr>
              <w:spacing w:before="80" w:after="30"/>
            </w:pPr>
            <w:r>
              <w:rPr>
                <w:rFonts w:ascii="Calibri" w:eastAsia="Calibri" w:hAnsi="Calibri" w:cs="Calibri"/>
                <w:color w:val="424949"/>
                <w:sz w:val="17"/>
                <w:szCs w:val="17"/>
              </w:rPr>
              <w:t>Fermentierung und traditionelle Konservierungsmethoden</w:t>
            </w:r>
          </w:p>
          <w:p w14:paraId="6679AF79" w14:textId="77777777" w:rsidR="000D5069" w:rsidRDefault="00000000">
            <w:pPr>
              <w:spacing w:after="30"/>
            </w:pPr>
            <w:r>
              <w:rPr>
                <w:rFonts w:ascii="Calibri" w:eastAsia="Calibri" w:hAnsi="Calibri" w:cs="Calibri"/>
                <w:color w:val="424949"/>
                <w:sz w:val="17"/>
                <w:szCs w:val="17"/>
              </w:rPr>
              <w:t>Kochbuch-Sammler mit Schwerpunkt regionale deutsche Küche</w:t>
            </w:r>
          </w:p>
          <w:p w14:paraId="654DAB1E" w14:textId="77777777" w:rsidR="000D5069" w:rsidRDefault="00000000">
            <w:pPr>
              <w:spacing w:after="30"/>
            </w:pPr>
            <w:r>
              <w:rPr>
                <w:rFonts w:ascii="Calibri" w:eastAsia="Calibri" w:hAnsi="Calibri" w:cs="Calibri"/>
                <w:color w:val="424949"/>
                <w:sz w:val="17"/>
                <w:szCs w:val="17"/>
              </w:rPr>
              <w:t>Gastredner bei Berufsschulveranstaltungen zur Kochausbildung</w:t>
            </w:r>
          </w:p>
        </w:tc>
      </w:tr>
    </w:tbl>
    <w:p w14:paraId="7C52A1B7" w14:textId="77777777" w:rsidR="000E2792" w:rsidRDefault="000E2792"/>
    <w:sectPr w:rsidR="000E2792">
      <w:pgSz w:w="11906" w:h="16838"/>
      <w:pgMar w:top="0" w:right="720" w:bottom="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F671D"/>
    <w:multiLevelType w:val="hybridMultilevel"/>
    <w:tmpl w:val="8B887858"/>
    <w:lvl w:ilvl="0" w:tplc="33A25FFE">
      <w:start w:val="1"/>
      <w:numFmt w:val="bullet"/>
      <w:lvlText w:val="●"/>
      <w:lvlJc w:val="left"/>
      <w:pPr>
        <w:ind w:left="720" w:hanging="360"/>
      </w:pPr>
    </w:lvl>
    <w:lvl w:ilvl="1" w:tplc="F8D0FD98">
      <w:start w:val="1"/>
      <w:numFmt w:val="bullet"/>
      <w:lvlText w:val="○"/>
      <w:lvlJc w:val="left"/>
      <w:pPr>
        <w:ind w:left="1440" w:hanging="360"/>
      </w:pPr>
    </w:lvl>
    <w:lvl w:ilvl="2" w:tplc="65026DC0">
      <w:start w:val="1"/>
      <w:numFmt w:val="bullet"/>
      <w:lvlText w:val="■"/>
      <w:lvlJc w:val="left"/>
      <w:pPr>
        <w:ind w:left="2160" w:hanging="360"/>
      </w:pPr>
    </w:lvl>
    <w:lvl w:ilvl="3" w:tplc="C0949E98">
      <w:start w:val="1"/>
      <w:numFmt w:val="bullet"/>
      <w:lvlText w:val="●"/>
      <w:lvlJc w:val="left"/>
      <w:pPr>
        <w:ind w:left="2880" w:hanging="360"/>
      </w:pPr>
    </w:lvl>
    <w:lvl w:ilvl="4" w:tplc="DC9E408E">
      <w:start w:val="1"/>
      <w:numFmt w:val="bullet"/>
      <w:lvlText w:val="○"/>
      <w:lvlJc w:val="left"/>
      <w:pPr>
        <w:ind w:left="3600" w:hanging="360"/>
      </w:pPr>
    </w:lvl>
    <w:lvl w:ilvl="5" w:tplc="153E5C56">
      <w:start w:val="1"/>
      <w:numFmt w:val="bullet"/>
      <w:lvlText w:val="■"/>
      <w:lvlJc w:val="left"/>
      <w:pPr>
        <w:ind w:left="4320" w:hanging="360"/>
      </w:pPr>
    </w:lvl>
    <w:lvl w:ilvl="6" w:tplc="B0809A94">
      <w:start w:val="1"/>
      <w:numFmt w:val="bullet"/>
      <w:lvlText w:val="●"/>
      <w:lvlJc w:val="left"/>
      <w:pPr>
        <w:ind w:left="5040" w:hanging="360"/>
      </w:pPr>
    </w:lvl>
    <w:lvl w:ilvl="7" w:tplc="9A2E69B8">
      <w:start w:val="1"/>
      <w:numFmt w:val="bullet"/>
      <w:lvlText w:val="●"/>
      <w:lvlJc w:val="left"/>
      <w:pPr>
        <w:ind w:left="5760" w:hanging="360"/>
      </w:pPr>
    </w:lvl>
    <w:lvl w:ilvl="8" w:tplc="0E2648DC">
      <w:start w:val="1"/>
      <w:numFmt w:val="bullet"/>
      <w:lvlText w:val="●"/>
      <w:lvlJc w:val="left"/>
      <w:pPr>
        <w:ind w:left="6480" w:hanging="360"/>
      </w:pPr>
    </w:lvl>
  </w:abstractNum>
  <w:abstractNum w:abstractNumId="1" w15:restartNumberingAfterBreak="0">
    <w:nsid w:val="16B1390C"/>
    <w:multiLevelType w:val="hybridMultilevel"/>
    <w:tmpl w:val="64CC615C"/>
    <w:lvl w:ilvl="0" w:tplc="5D7CCAC0">
      <w:start w:val="1"/>
      <w:numFmt w:val="bullet"/>
      <w:lvlText w:val="–"/>
      <w:lvlJc w:val="left"/>
      <w:pPr>
        <w:ind w:left="360" w:hanging="200"/>
      </w:pPr>
    </w:lvl>
    <w:lvl w:ilvl="1" w:tplc="B6DC9910">
      <w:numFmt w:val="decimal"/>
      <w:lvlText w:val=""/>
      <w:lvlJc w:val="left"/>
    </w:lvl>
    <w:lvl w:ilvl="2" w:tplc="8676CE50">
      <w:numFmt w:val="decimal"/>
      <w:lvlText w:val=""/>
      <w:lvlJc w:val="left"/>
    </w:lvl>
    <w:lvl w:ilvl="3" w:tplc="4C9C4A92">
      <w:numFmt w:val="decimal"/>
      <w:lvlText w:val=""/>
      <w:lvlJc w:val="left"/>
    </w:lvl>
    <w:lvl w:ilvl="4" w:tplc="24182716">
      <w:numFmt w:val="decimal"/>
      <w:lvlText w:val=""/>
      <w:lvlJc w:val="left"/>
    </w:lvl>
    <w:lvl w:ilvl="5" w:tplc="C47A35F8">
      <w:numFmt w:val="decimal"/>
      <w:lvlText w:val=""/>
      <w:lvlJc w:val="left"/>
    </w:lvl>
    <w:lvl w:ilvl="6" w:tplc="B45816A0">
      <w:numFmt w:val="decimal"/>
      <w:lvlText w:val=""/>
      <w:lvlJc w:val="left"/>
    </w:lvl>
    <w:lvl w:ilvl="7" w:tplc="65EEEE20">
      <w:numFmt w:val="decimal"/>
      <w:lvlText w:val=""/>
      <w:lvlJc w:val="left"/>
    </w:lvl>
    <w:lvl w:ilvl="8" w:tplc="D28CF5DE">
      <w:numFmt w:val="decimal"/>
      <w:lvlText w:val=""/>
      <w:lvlJc w:val="left"/>
    </w:lvl>
  </w:abstractNum>
  <w:num w:numId="1" w16cid:durableId="1289624910">
    <w:abstractNumId w:val="0"/>
    <w:lvlOverride w:ilvl="0">
      <w:startOverride w:val="1"/>
    </w:lvlOverride>
  </w:num>
  <w:num w:numId="2" w16cid:durableId="154248035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069"/>
    <w:rsid w:val="000D5069"/>
    <w:rsid w:val="000E2792"/>
    <w:rsid w:val="006E087F"/>
    <w:rsid w:val="009E54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2EA6"/>
  <w15:docId w15:val="{CDC96A80-E706-4D63-AC4D-2448D181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1771</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Sergio Jiménez Canales</cp:lastModifiedBy>
  <cp:revision>3</cp:revision>
  <dcterms:created xsi:type="dcterms:W3CDTF">2026-05-14T14:22:00Z</dcterms:created>
  <dcterms:modified xsi:type="dcterms:W3CDTF">2026-05-14T14:28:00Z</dcterms:modified>
</cp:coreProperties>
</file>