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6746"/>
        <w:gridCol w:w="3402"/>
      </w:tblGrid>
      <w:tr w:rsidR="008507D1" w14:paraId="7FDAE4AF" w14:textId="77777777">
        <w:trPr>
          <w:jc w:val="center"/>
        </w:trPr>
        <w:tc>
          <w:tcPr>
            <w:tcW w:w="6746" w:type="dxa"/>
            <w:tcMar>
              <w:top w:w="0" w:type="dxa"/>
              <w:left w:w="0" w:type="dxa"/>
              <w:bottom w:w="0" w:type="dxa"/>
              <w:right w:w="0" w:type="dxa"/>
            </w:tcMar>
          </w:tcPr>
          <w:p w14:paraId="7A08686C" w14:textId="77777777" w:rsidR="008507D1" w:rsidRDefault="00000000">
            <w:pPr>
              <w:spacing w:after="80"/>
            </w:pPr>
            <w:r>
              <w:rPr>
                <w:rFonts w:ascii="Georgia" w:eastAsia="Georgia" w:hAnsi="Georgia"/>
                <w:b/>
                <w:color w:val="17324D"/>
                <w:sz w:val="62"/>
              </w:rPr>
              <w:t>Tobias Krüger</w:t>
            </w:r>
          </w:p>
          <w:p w14:paraId="2F9AEE12" w14:textId="77777777" w:rsidR="008507D1" w:rsidRDefault="00000000">
            <w:pPr>
              <w:spacing w:after="60"/>
            </w:pPr>
            <w:r>
              <w:rPr>
                <w:b/>
                <w:color w:val="C79A43"/>
                <w:sz w:val="31"/>
              </w:rPr>
              <w:t>Lebenslauf für Handelsfachwirt</w:t>
            </w:r>
          </w:p>
          <w:p w14:paraId="65AC05AC" w14:textId="77777777" w:rsidR="008507D1" w:rsidRDefault="00000000">
            <w:pPr>
              <w:spacing w:after="0" w:line="252" w:lineRule="auto"/>
            </w:pPr>
            <w:r>
              <w:rPr>
                <w:color w:val="5F656C"/>
                <w:sz w:val="21"/>
              </w:rPr>
              <w:t>Geprüfter Handelsfachwirt IHK mit Schwerpunkt</w:t>
            </w:r>
            <w:r>
              <w:rPr>
                <w:color w:val="5F656C"/>
                <w:sz w:val="21"/>
              </w:rPr>
              <w:br/>
              <w:t>Filialleitung, Warenwirtschaft und Vertrieb</w:t>
            </w:r>
          </w:p>
        </w:tc>
        <w:tc>
          <w:tcPr>
            <w:tcW w:w="3288" w:type="dxa"/>
            <w:tcMar>
              <w:top w:w="0" w:type="dxa"/>
              <w:left w:w="0" w:type="dxa"/>
              <w:bottom w:w="0" w:type="dxa"/>
              <w:right w:w="0" w:type="dxa"/>
            </w:tcMar>
          </w:tcPr>
          <w:p w14:paraId="13628F39" w14:textId="77777777" w:rsidR="008507D1" w:rsidRDefault="00000000">
            <w:pPr>
              <w:spacing w:after="40"/>
              <w:jc w:val="right"/>
            </w:pPr>
            <w:r>
              <w:rPr>
                <w:color w:val="5F656C"/>
                <w:sz w:val="19"/>
              </w:rPr>
              <w:t>Köln, Deutschland</w:t>
            </w:r>
          </w:p>
          <w:p w14:paraId="471D3B39" w14:textId="77777777" w:rsidR="008507D1" w:rsidRDefault="00000000">
            <w:pPr>
              <w:spacing w:after="40"/>
              <w:jc w:val="right"/>
            </w:pPr>
            <w:r>
              <w:rPr>
                <w:color w:val="5F656C"/>
                <w:sz w:val="19"/>
              </w:rPr>
              <w:t>+49 176 2345 6789</w:t>
            </w:r>
          </w:p>
          <w:p w14:paraId="4775D86B" w14:textId="77777777" w:rsidR="008507D1" w:rsidRDefault="00000000">
            <w:pPr>
              <w:spacing w:after="40"/>
              <w:jc w:val="right"/>
            </w:pPr>
            <w:r>
              <w:rPr>
                <w:color w:val="5F656C"/>
                <w:sz w:val="19"/>
              </w:rPr>
              <w:t>tobias.krueger@email.de</w:t>
            </w:r>
          </w:p>
          <w:p w14:paraId="0EFC4B21" w14:textId="77777777" w:rsidR="008507D1" w:rsidRDefault="00000000">
            <w:pPr>
              <w:spacing w:after="40"/>
              <w:jc w:val="right"/>
            </w:pPr>
            <w:r>
              <w:rPr>
                <w:color w:val="5F656C"/>
                <w:sz w:val="19"/>
              </w:rPr>
              <w:t>Verfügbar ab: 01.09.2026</w:t>
            </w:r>
          </w:p>
        </w:tc>
      </w:tr>
      <w:tr w:rsidR="008507D1" w14:paraId="65FA070D" w14:textId="77777777">
        <w:trPr>
          <w:trHeight w:val="193"/>
          <w:jc w:val="center"/>
        </w:trPr>
        <w:tc>
          <w:tcPr>
            <w:tcW w:w="10148" w:type="dxa"/>
            <w:gridSpan w:val="2"/>
            <w:shd w:val="clear" w:color="auto" w:fill="17324D"/>
            <w:tcMar>
              <w:top w:w="0" w:type="dxa"/>
              <w:left w:w="0" w:type="dxa"/>
              <w:bottom w:w="0" w:type="dxa"/>
              <w:right w:w="0" w:type="dxa"/>
            </w:tcMar>
          </w:tcPr>
          <w:p w14:paraId="0B841A85" w14:textId="77777777" w:rsidR="008507D1" w:rsidRDefault="008507D1"/>
        </w:tc>
      </w:tr>
    </w:tbl>
    <w:p w14:paraId="43ED7A67" w14:textId="77777777" w:rsidR="008507D1" w:rsidRDefault="008507D1">
      <w:pPr>
        <w:spacing w:after="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4762"/>
        <w:gridCol w:w="5272"/>
      </w:tblGrid>
      <w:tr w:rsidR="008507D1" w14:paraId="3C424EE7" w14:textId="77777777" w:rsidTr="00E4520D">
        <w:trPr>
          <w:trHeight w:val="12174"/>
          <w:jc w:val="center"/>
        </w:trPr>
        <w:tc>
          <w:tcPr>
            <w:tcW w:w="4762" w:type="dxa"/>
            <w:shd w:val="clear" w:color="auto" w:fill="F3F6F7"/>
            <w:tcMar>
              <w:top w:w="170" w:type="dxa"/>
              <w:left w:w="220" w:type="dxa"/>
              <w:bottom w:w="120" w:type="dxa"/>
              <w:right w:w="220" w:type="dxa"/>
            </w:tcMar>
          </w:tcPr>
          <w:p w14:paraId="087DA4DA" w14:textId="77777777" w:rsidR="008507D1" w:rsidRDefault="00000000">
            <w:pPr>
              <w:pBdr>
                <w:bottom w:val="single" w:sz="8" w:space="2" w:color="C79A43"/>
              </w:pBdr>
              <w:spacing w:after="60" w:line="216" w:lineRule="auto"/>
            </w:pPr>
            <w:r>
              <w:rPr>
                <w:b/>
                <w:color w:val="17324D"/>
                <w:sz w:val="22"/>
              </w:rPr>
              <w:t>KONTAKT</w:t>
            </w:r>
          </w:p>
          <w:p w14:paraId="5729F418" w14:textId="77777777" w:rsidR="008507D1" w:rsidRDefault="00000000">
            <w:pPr>
              <w:spacing w:after="0" w:line="221" w:lineRule="auto"/>
            </w:pPr>
            <w:r>
              <w:rPr>
                <w:color w:val="20262D"/>
                <w:sz w:val="17"/>
              </w:rPr>
              <w:t>Lindenstraße 74</w:t>
            </w:r>
          </w:p>
          <w:p w14:paraId="7F861FB2" w14:textId="77777777" w:rsidR="008507D1" w:rsidRDefault="00000000">
            <w:pPr>
              <w:spacing w:after="0" w:line="221" w:lineRule="auto"/>
            </w:pPr>
            <w:r>
              <w:rPr>
                <w:color w:val="20262D"/>
                <w:sz w:val="17"/>
              </w:rPr>
              <w:t>50674 Köln</w:t>
            </w:r>
          </w:p>
          <w:p w14:paraId="577AEDD8" w14:textId="77777777" w:rsidR="008507D1" w:rsidRDefault="00000000">
            <w:pPr>
              <w:spacing w:after="0" w:line="221" w:lineRule="auto"/>
            </w:pPr>
            <w:r>
              <w:rPr>
                <w:color w:val="20262D"/>
                <w:sz w:val="17"/>
              </w:rPr>
              <w:t>+49 176 2345 6789</w:t>
            </w:r>
          </w:p>
          <w:p w14:paraId="22034CD0" w14:textId="77777777" w:rsidR="008507D1" w:rsidRDefault="00000000">
            <w:pPr>
              <w:spacing w:after="0" w:line="221" w:lineRule="auto"/>
            </w:pPr>
            <w:r>
              <w:rPr>
                <w:color w:val="20262D"/>
                <w:sz w:val="17"/>
              </w:rPr>
              <w:t>tobias.krueger@email.de</w:t>
            </w:r>
          </w:p>
          <w:p w14:paraId="73A69D21" w14:textId="77777777" w:rsidR="008507D1" w:rsidRDefault="00000000">
            <w:pPr>
              <w:spacing w:after="0" w:line="221" w:lineRule="auto"/>
            </w:pPr>
            <w:r>
              <w:rPr>
                <w:color w:val="20262D"/>
                <w:sz w:val="17"/>
              </w:rPr>
              <w:t>linkedin.com/in/tobias-krueger-handel</w:t>
            </w:r>
          </w:p>
          <w:p w14:paraId="59E6E576" w14:textId="77777777" w:rsidR="008507D1" w:rsidRDefault="00000000">
            <w:pPr>
              <w:pBdr>
                <w:bottom w:val="single" w:sz="8" w:space="2" w:color="C79A43"/>
              </w:pBdr>
              <w:spacing w:before="140" w:after="60" w:line="216" w:lineRule="auto"/>
            </w:pPr>
            <w:r>
              <w:rPr>
                <w:b/>
                <w:color w:val="17324D"/>
                <w:sz w:val="22"/>
              </w:rPr>
              <w:t>KERNKOMPETENZEN</w:t>
            </w:r>
          </w:p>
          <w:p w14:paraId="09FDBE0E" w14:textId="77777777" w:rsidR="008507D1" w:rsidRDefault="00000000">
            <w:pPr>
              <w:spacing w:after="0" w:line="226" w:lineRule="auto"/>
              <w:ind w:left="130" w:hanging="130"/>
            </w:pPr>
            <w:r>
              <w:rPr>
                <w:color w:val="20262D"/>
                <w:sz w:val="17"/>
              </w:rPr>
              <w:t>• Filialsteuerung und Umsatzverantwortung</w:t>
            </w:r>
          </w:p>
          <w:p w14:paraId="6670DEEC" w14:textId="77777777" w:rsidR="008507D1" w:rsidRDefault="00000000">
            <w:pPr>
              <w:spacing w:after="0" w:line="226" w:lineRule="auto"/>
              <w:ind w:left="130" w:hanging="130"/>
            </w:pPr>
            <w:r>
              <w:rPr>
                <w:color w:val="20262D"/>
                <w:sz w:val="17"/>
              </w:rPr>
              <w:t>• Warenwirtschaft, Bestandskontrolle und Inventur</w:t>
            </w:r>
          </w:p>
          <w:p w14:paraId="1324FAA6" w14:textId="77777777" w:rsidR="008507D1" w:rsidRDefault="00000000">
            <w:pPr>
              <w:spacing w:after="0" w:line="226" w:lineRule="auto"/>
              <w:ind w:left="130" w:hanging="130"/>
            </w:pPr>
            <w:r>
              <w:rPr>
                <w:color w:val="20262D"/>
                <w:sz w:val="17"/>
              </w:rPr>
              <w:t>• Personaleinsatzplanung und Teamführung</w:t>
            </w:r>
          </w:p>
          <w:p w14:paraId="0CB06FE6" w14:textId="77777777" w:rsidR="008507D1" w:rsidRDefault="00000000">
            <w:pPr>
              <w:spacing w:after="0" w:line="226" w:lineRule="auto"/>
              <w:ind w:left="130" w:hanging="130"/>
            </w:pPr>
            <w:r>
              <w:rPr>
                <w:color w:val="20262D"/>
                <w:sz w:val="17"/>
              </w:rPr>
              <w:t>• Verkaufsförderung, Aktionsplanung und KPIs</w:t>
            </w:r>
          </w:p>
          <w:p w14:paraId="67C189DE" w14:textId="77777777" w:rsidR="008507D1" w:rsidRDefault="00000000">
            <w:pPr>
              <w:spacing w:after="0" w:line="226" w:lineRule="auto"/>
              <w:ind w:left="130" w:hanging="130"/>
            </w:pPr>
            <w:r>
              <w:rPr>
                <w:color w:val="20262D"/>
                <w:sz w:val="17"/>
              </w:rPr>
              <w:t>• Kundenberatung, Reklamationsmanagement und Servicequalität</w:t>
            </w:r>
          </w:p>
          <w:p w14:paraId="06D2F626" w14:textId="77777777" w:rsidR="008507D1" w:rsidRDefault="00000000">
            <w:pPr>
              <w:spacing w:after="0" w:line="226" w:lineRule="auto"/>
              <w:ind w:left="130" w:hanging="130"/>
            </w:pPr>
            <w:r>
              <w:rPr>
                <w:color w:val="20262D"/>
                <w:sz w:val="17"/>
              </w:rPr>
              <w:t>• Visual Merchandising und Flächenoptimierung</w:t>
            </w:r>
          </w:p>
          <w:p w14:paraId="6639C3E1" w14:textId="77777777" w:rsidR="008507D1" w:rsidRDefault="00000000">
            <w:pPr>
              <w:pBdr>
                <w:bottom w:val="single" w:sz="8" w:space="2" w:color="C79A43"/>
              </w:pBdr>
              <w:spacing w:before="140" w:after="60" w:line="216" w:lineRule="auto"/>
            </w:pPr>
            <w:r>
              <w:rPr>
                <w:b/>
                <w:color w:val="17324D"/>
                <w:sz w:val="22"/>
              </w:rPr>
              <w:t>IHK &amp; NACHWEISE</w:t>
            </w:r>
          </w:p>
          <w:p w14:paraId="511C71CB" w14:textId="77777777" w:rsidR="008507D1" w:rsidRDefault="00000000">
            <w:pPr>
              <w:spacing w:after="0" w:line="226" w:lineRule="auto"/>
              <w:ind w:left="130" w:hanging="130"/>
            </w:pPr>
            <w:r>
              <w:rPr>
                <w:color w:val="20262D"/>
                <w:sz w:val="17"/>
              </w:rPr>
              <w:t>• Geprüfter Handelsfachwirt IHK, 2020</w:t>
            </w:r>
          </w:p>
          <w:p w14:paraId="4B465788" w14:textId="77777777" w:rsidR="008507D1" w:rsidRDefault="00000000">
            <w:pPr>
              <w:spacing w:after="0" w:line="226" w:lineRule="auto"/>
              <w:ind w:left="130" w:hanging="130"/>
            </w:pPr>
            <w:r>
              <w:rPr>
                <w:color w:val="20262D"/>
                <w:sz w:val="17"/>
              </w:rPr>
              <w:t>• Ausbildereignung AEVO, IHK Köln</w:t>
            </w:r>
          </w:p>
          <w:p w14:paraId="6498CDA0" w14:textId="77777777" w:rsidR="008507D1" w:rsidRDefault="00000000">
            <w:pPr>
              <w:spacing w:after="0" w:line="226" w:lineRule="auto"/>
              <w:ind w:left="130" w:hanging="130"/>
            </w:pPr>
            <w:r>
              <w:rPr>
                <w:color w:val="20262D"/>
                <w:sz w:val="17"/>
              </w:rPr>
              <w:t>• Ersthelfer im Betrieb, gültig bis 05/2027</w:t>
            </w:r>
          </w:p>
          <w:p w14:paraId="55156F6E" w14:textId="77777777" w:rsidR="008507D1" w:rsidRDefault="00000000">
            <w:pPr>
              <w:spacing w:after="0" w:line="226" w:lineRule="auto"/>
              <w:ind w:left="130" w:hanging="130"/>
            </w:pPr>
            <w:r>
              <w:rPr>
                <w:color w:val="20262D"/>
                <w:sz w:val="17"/>
              </w:rPr>
              <w:t>• Führerschein Klasse B</w:t>
            </w:r>
          </w:p>
          <w:p w14:paraId="3260B5EA" w14:textId="77777777" w:rsidR="008507D1" w:rsidRDefault="00000000">
            <w:pPr>
              <w:pBdr>
                <w:bottom w:val="single" w:sz="8" w:space="2" w:color="C79A43"/>
              </w:pBdr>
              <w:spacing w:before="140" w:after="60" w:line="216" w:lineRule="auto"/>
            </w:pPr>
            <w:r>
              <w:rPr>
                <w:b/>
                <w:color w:val="17324D"/>
                <w:sz w:val="22"/>
              </w:rPr>
              <w:t>SOFTWARE &amp; SYSTEME</w:t>
            </w:r>
          </w:p>
          <w:p w14:paraId="432F9B83" w14:textId="77777777" w:rsidR="008507D1" w:rsidRDefault="00000000">
            <w:pPr>
              <w:spacing w:after="0" w:line="221" w:lineRule="auto"/>
            </w:pPr>
            <w:r>
              <w:rPr>
                <w:color w:val="20262D"/>
                <w:sz w:val="17"/>
              </w:rPr>
              <w:t>SAP Retail - sicher</w:t>
            </w:r>
          </w:p>
          <w:p w14:paraId="146DD1B3" w14:textId="77777777" w:rsidR="008507D1" w:rsidRDefault="00000000">
            <w:pPr>
              <w:spacing w:after="0" w:line="221" w:lineRule="auto"/>
            </w:pPr>
            <w:r>
              <w:rPr>
                <w:color w:val="20262D"/>
                <w:sz w:val="17"/>
              </w:rPr>
              <w:t>Microsoft Dynamics 365 - gut</w:t>
            </w:r>
          </w:p>
          <w:p w14:paraId="54128316" w14:textId="77777777" w:rsidR="008507D1" w:rsidRDefault="00000000">
            <w:pPr>
              <w:spacing w:after="0" w:line="221" w:lineRule="auto"/>
            </w:pPr>
            <w:r>
              <w:rPr>
                <w:color w:val="20262D"/>
                <w:sz w:val="17"/>
              </w:rPr>
              <w:t>POS- und Kassensysteme - sehr sicher</w:t>
            </w:r>
          </w:p>
          <w:p w14:paraId="653BD2A2" w14:textId="77777777" w:rsidR="008507D1" w:rsidRDefault="00000000">
            <w:pPr>
              <w:spacing w:after="0" w:line="221" w:lineRule="auto"/>
            </w:pPr>
            <w:r>
              <w:rPr>
                <w:color w:val="20262D"/>
                <w:sz w:val="17"/>
              </w:rPr>
              <w:t>Personaleinsatzplanung - sicher</w:t>
            </w:r>
          </w:p>
          <w:p w14:paraId="430C836B" w14:textId="77777777" w:rsidR="008507D1" w:rsidRDefault="00000000">
            <w:pPr>
              <w:spacing w:after="0" w:line="221" w:lineRule="auto"/>
            </w:pPr>
            <w:r>
              <w:rPr>
                <w:color w:val="20262D"/>
                <w:sz w:val="17"/>
              </w:rPr>
              <w:t>MS Excel - sehr gut</w:t>
            </w:r>
          </w:p>
          <w:p w14:paraId="521A6F4B" w14:textId="77777777" w:rsidR="008507D1" w:rsidRDefault="00000000">
            <w:pPr>
              <w:pBdr>
                <w:bottom w:val="single" w:sz="8" w:space="2" w:color="C79A43"/>
              </w:pBdr>
              <w:spacing w:before="140" w:after="60" w:line="216" w:lineRule="auto"/>
            </w:pPr>
            <w:r>
              <w:rPr>
                <w:b/>
                <w:color w:val="17324D"/>
                <w:sz w:val="22"/>
              </w:rPr>
              <w:t>BRANCHEN</w:t>
            </w:r>
          </w:p>
          <w:p w14:paraId="5B2C7EC4" w14:textId="77777777" w:rsidR="008507D1" w:rsidRDefault="00000000">
            <w:pPr>
              <w:spacing w:after="0" w:line="221" w:lineRule="auto"/>
            </w:pPr>
            <w:r>
              <w:rPr>
                <w:color w:val="20262D"/>
                <w:sz w:val="17"/>
              </w:rPr>
              <w:t>Einzelhandel / Filialgeschäft</w:t>
            </w:r>
          </w:p>
          <w:p w14:paraId="5507FBF8" w14:textId="77777777" w:rsidR="008507D1" w:rsidRDefault="00000000">
            <w:pPr>
              <w:spacing w:after="0" w:line="221" w:lineRule="auto"/>
            </w:pPr>
            <w:r>
              <w:rPr>
                <w:color w:val="20262D"/>
                <w:sz w:val="17"/>
              </w:rPr>
              <w:t>Fashion, Non-Food und Lebensmittel</w:t>
            </w:r>
          </w:p>
          <w:p w14:paraId="2E5A3FF9" w14:textId="77777777" w:rsidR="008507D1" w:rsidRDefault="00000000">
            <w:pPr>
              <w:spacing w:after="0" w:line="221" w:lineRule="auto"/>
            </w:pPr>
            <w:r>
              <w:rPr>
                <w:color w:val="20262D"/>
                <w:sz w:val="17"/>
              </w:rPr>
              <w:t>Click &amp; Collect / Omnichannel-Prozesse</w:t>
            </w:r>
          </w:p>
          <w:p w14:paraId="5754F5FE" w14:textId="77777777" w:rsidR="008507D1" w:rsidRDefault="00000000">
            <w:pPr>
              <w:pBdr>
                <w:bottom w:val="single" w:sz="8" w:space="2" w:color="C79A43"/>
              </w:pBdr>
              <w:spacing w:before="140" w:after="60" w:line="216" w:lineRule="auto"/>
            </w:pPr>
            <w:r>
              <w:rPr>
                <w:b/>
                <w:color w:val="17324D"/>
                <w:sz w:val="22"/>
              </w:rPr>
              <w:t>SPRACHEN</w:t>
            </w:r>
          </w:p>
          <w:p w14:paraId="716DF680" w14:textId="77777777" w:rsidR="008507D1" w:rsidRDefault="00000000">
            <w:pPr>
              <w:spacing w:after="0" w:line="221" w:lineRule="auto"/>
            </w:pPr>
            <w:r>
              <w:rPr>
                <w:color w:val="20262D"/>
                <w:sz w:val="17"/>
              </w:rPr>
              <w:t>Deutsch - Muttersprache</w:t>
            </w:r>
          </w:p>
          <w:p w14:paraId="2296758D" w14:textId="77777777" w:rsidR="008507D1" w:rsidRDefault="00000000">
            <w:pPr>
              <w:spacing w:after="0" w:line="221" w:lineRule="auto"/>
            </w:pPr>
            <w:r>
              <w:rPr>
                <w:color w:val="20262D"/>
                <w:sz w:val="17"/>
              </w:rPr>
              <w:t>Englisch - gute Kenntnisse B2</w:t>
            </w:r>
          </w:p>
          <w:p w14:paraId="01286F2E" w14:textId="77777777" w:rsidR="008507D1" w:rsidRDefault="00000000">
            <w:pPr>
              <w:spacing w:after="0" w:line="221" w:lineRule="auto"/>
            </w:pPr>
            <w:r>
              <w:rPr>
                <w:color w:val="20262D"/>
                <w:sz w:val="17"/>
              </w:rPr>
              <w:t>Spanisch - Grundkenntnisse</w:t>
            </w:r>
          </w:p>
          <w:p w14:paraId="073DD9BB" w14:textId="77777777" w:rsidR="008507D1" w:rsidRDefault="00000000">
            <w:pPr>
              <w:pBdr>
                <w:bottom w:val="single" w:sz="8" w:space="2" w:color="C79A43"/>
              </w:pBdr>
              <w:spacing w:before="140" w:after="60" w:line="216" w:lineRule="auto"/>
            </w:pPr>
            <w:r>
              <w:rPr>
                <w:b/>
                <w:color w:val="17324D"/>
                <w:sz w:val="22"/>
              </w:rPr>
              <w:t>STÄRKEN</w:t>
            </w:r>
          </w:p>
          <w:p w14:paraId="6AD6A03E" w14:textId="77777777" w:rsidR="008507D1" w:rsidRDefault="00000000">
            <w:pPr>
              <w:spacing w:after="0" w:line="226" w:lineRule="auto"/>
              <w:ind w:left="130" w:hanging="130"/>
            </w:pPr>
            <w:r>
              <w:rPr>
                <w:color w:val="20262D"/>
                <w:sz w:val="17"/>
              </w:rPr>
              <w:t>• Zahlenorientiert und servicebewusst</w:t>
            </w:r>
          </w:p>
          <w:p w14:paraId="46CE508A" w14:textId="77777777" w:rsidR="008507D1" w:rsidRDefault="00000000">
            <w:pPr>
              <w:spacing w:after="0" w:line="226" w:lineRule="auto"/>
              <w:ind w:left="130" w:hanging="130"/>
            </w:pPr>
            <w:r>
              <w:rPr>
                <w:color w:val="20262D"/>
                <w:sz w:val="17"/>
              </w:rPr>
              <w:t>• Ruhig in Stoßzeiten und bei Eskalationen</w:t>
            </w:r>
          </w:p>
          <w:p w14:paraId="73F4907A" w14:textId="77777777" w:rsidR="008507D1" w:rsidRDefault="00000000">
            <w:pPr>
              <w:spacing w:after="0" w:line="226" w:lineRule="auto"/>
              <w:ind w:left="130" w:hanging="130"/>
            </w:pPr>
            <w:r>
              <w:rPr>
                <w:color w:val="20262D"/>
                <w:sz w:val="17"/>
              </w:rPr>
              <w:t>• Verbindlich in Führung und Kommunikation</w:t>
            </w:r>
          </w:p>
        </w:tc>
        <w:tc>
          <w:tcPr>
            <w:tcW w:w="5272" w:type="dxa"/>
            <w:shd w:val="clear" w:color="auto" w:fill="F3F6F7"/>
            <w:tcMar>
              <w:top w:w="170" w:type="dxa"/>
              <w:left w:w="220" w:type="dxa"/>
              <w:bottom w:w="120" w:type="dxa"/>
              <w:right w:w="220" w:type="dxa"/>
            </w:tcMar>
          </w:tcPr>
          <w:p w14:paraId="08578A11" w14:textId="77777777" w:rsidR="008507D1" w:rsidRDefault="00000000">
            <w:pPr>
              <w:pBdr>
                <w:bottom w:val="single" w:sz="8" w:space="2" w:color="C79A43"/>
              </w:pBdr>
              <w:spacing w:after="60" w:line="216" w:lineRule="auto"/>
            </w:pPr>
            <w:r>
              <w:rPr>
                <w:b/>
                <w:color w:val="17324D"/>
                <w:sz w:val="22"/>
              </w:rPr>
              <w:t>KURZPROFIL</w:t>
            </w:r>
          </w:p>
          <w:p w14:paraId="21585777" w14:textId="77777777" w:rsidR="008507D1" w:rsidRDefault="00000000">
            <w:pPr>
              <w:spacing w:after="0" w:line="223" w:lineRule="auto"/>
            </w:pPr>
            <w:r>
              <w:rPr>
                <w:color w:val="20262D"/>
                <w:sz w:val="17"/>
              </w:rPr>
              <w:t>Handelsfachwirt mit mehrjähriger Erfahrung im stationären Einzelhandel, in der Filialleitung und in der Steuerung von Verkaufsflächen. Sicher in Umsatzanalyse, Warenwirtschaft, Personalplanung, Aktionsumsetzung und Kundenzufriedenheit. Praxisnaher Führungsstil mit Fokus auf klare Abläufe, motivierte Teams und messbare Ergebnisse.</w:t>
            </w:r>
          </w:p>
          <w:p w14:paraId="552026ED" w14:textId="77777777" w:rsidR="008507D1" w:rsidRDefault="00000000">
            <w:pPr>
              <w:pBdr>
                <w:bottom w:val="single" w:sz="8" w:space="2" w:color="C79A43"/>
              </w:pBdr>
              <w:spacing w:before="140" w:after="60" w:line="216" w:lineRule="auto"/>
            </w:pPr>
            <w:r>
              <w:rPr>
                <w:b/>
                <w:color w:val="17324D"/>
                <w:sz w:val="22"/>
              </w:rPr>
              <w:t>BERUFSERFAHRUNG</w:t>
            </w:r>
          </w:p>
          <w:p w14:paraId="4D8242DD" w14:textId="77777777" w:rsidR="008507D1" w:rsidRDefault="00000000">
            <w:pPr>
              <w:spacing w:before="100" w:after="20" w:line="216" w:lineRule="auto"/>
            </w:pPr>
            <w:r>
              <w:rPr>
                <w:b/>
                <w:color w:val="C79A43"/>
                <w:sz w:val="17"/>
              </w:rPr>
              <w:t>03/2022 - heute</w:t>
            </w:r>
          </w:p>
          <w:p w14:paraId="194C004A" w14:textId="77777777" w:rsidR="008507D1" w:rsidRDefault="00000000">
            <w:pPr>
              <w:spacing w:after="0" w:line="216" w:lineRule="auto"/>
            </w:pPr>
            <w:r>
              <w:rPr>
                <w:b/>
                <w:color w:val="20262D"/>
                <w:sz w:val="24"/>
              </w:rPr>
              <w:t>Filialleiter / Handelsfachwirt</w:t>
            </w:r>
          </w:p>
          <w:p w14:paraId="13B3CEDB" w14:textId="77777777" w:rsidR="008507D1" w:rsidRDefault="00000000">
            <w:pPr>
              <w:spacing w:after="20" w:line="216" w:lineRule="auto"/>
            </w:pPr>
            <w:r>
              <w:rPr>
                <w:color w:val="5F656C"/>
              </w:rPr>
              <w:t>Rheinhandel Retail GmbH, Köln</w:t>
            </w:r>
          </w:p>
          <w:p w14:paraId="74137555" w14:textId="77777777" w:rsidR="008507D1" w:rsidRDefault="00000000">
            <w:pPr>
              <w:spacing w:after="0" w:line="226" w:lineRule="auto"/>
              <w:ind w:left="130" w:hanging="130"/>
            </w:pPr>
            <w:r>
              <w:rPr>
                <w:color w:val="20262D"/>
                <w:sz w:val="17"/>
              </w:rPr>
              <w:t>• Leitung einer Filiale mit 18 Mitarbeitenden und Verantwortung für Umsatz, Personaleinsatz und Tagesgeschäft.</w:t>
            </w:r>
          </w:p>
          <w:p w14:paraId="29892C8D" w14:textId="77777777" w:rsidR="008507D1" w:rsidRDefault="00000000">
            <w:pPr>
              <w:spacing w:after="0" w:line="226" w:lineRule="auto"/>
              <w:ind w:left="130" w:hanging="130"/>
            </w:pPr>
            <w:r>
              <w:rPr>
                <w:color w:val="20262D"/>
                <w:sz w:val="17"/>
              </w:rPr>
              <w:t>• Analyse von Abverkaufszahlen, Lagerbeständen und Personalkosten zur Optimierung der Filialleistung.</w:t>
            </w:r>
          </w:p>
          <w:p w14:paraId="0E7EDBA4" w14:textId="77777777" w:rsidR="008507D1" w:rsidRDefault="00000000">
            <w:pPr>
              <w:spacing w:after="0" w:line="226" w:lineRule="auto"/>
              <w:ind w:left="130" w:hanging="130"/>
            </w:pPr>
            <w:r>
              <w:rPr>
                <w:color w:val="20262D"/>
                <w:sz w:val="17"/>
              </w:rPr>
              <w:t>• Umsetzung von Verkaufsaktionen, Warenpräsentation und Schulung neuer Mitarbeitender.</w:t>
            </w:r>
          </w:p>
          <w:p w14:paraId="33BCE1D2" w14:textId="77777777" w:rsidR="008507D1" w:rsidRDefault="00000000">
            <w:pPr>
              <w:spacing w:before="100" w:after="20" w:line="216" w:lineRule="auto"/>
            </w:pPr>
            <w:r>
              <w:rPr>
                <w:b/>
                <w:color w:val="C79A43"/>
                <w:sz w:val="17"/>
              </w:rPr>
              <w:t>08/2018 - 02/2022</w:t>
            </w:r>
          </w:p>
          <w:p w14:paraId="702FF473" w14:textId="77777777" w:rsidR="008507D1" w:rsidRDefault="00000000">
            <w:pPr>
              <w:spacing w:after="0" w:line="216" w:lineRule="auto"/>
            </w:pPr>
            <w:r>
              <w:rPr>
                <w:b/>
                <w:color w:val="20262D"/>
                <w:sz w:val="24"/>
              </w:rPr>
              <w:t>Stellvertretender Filialleiter</w:t>
            </w:r>
          </w:p>
          <w:p w14:paraId="7AC1E4B2" w14:textId="77777777" w:rsidR="008507D1" w:rsidRDefault="00000000">
            <w:pPr>
              <w:spacing w:after="20" w:line="216" w:lineRule="auto"/>
            </w:pPr>
            <w:r>
              <w:rPr>
                <w:color w:val="5F656C"/>
              </w:rPr>
              <w:t>Markt &amp; Stil Warenhaus GmbH, Bonn</w:t>
            </w:r>
          </w:p>
          <w:p w14:paraId="7B6F89DB" w14:textId="77777777" w:rsidR="008507D1" w:rsidRDefault="00000000">
            <w:pPr>
              <w:spacing w:after="0" w:line="226" w:lineRule="auto"/>
              <w:ind w:left="130" w:hanging="130"/>
            </w:pPr>
            <w:r>
              <w:rPr>
                <w:color w:val="20262D"/>
                <w:sz w:val="17"/>
              </w:rPr>
              <w:t>• Koordination von Kassenbereich, Warenannahme und Verkaufsfläche in enger Abstimmung mit der Filialleitung.</w:t>
            </w:r>
          </w:p>
          <w:p w14:paraId="010886E1" w14:textId="77777777" w:rsidR="008507D1" w:rsidRDefault="00000000">
            <w:pPr>
              <w:spacing w:after="0" w:line="226" w:lineRule="auto"/>
              <w:ind w:left="130" w:hanging="130"/>
            </w:pPr>
            <w:r>
              <w:rPr>
                <w:color w:val="20262D"/>
                <w:sz w:val="17"/>
              </w:rPr>
              <w:t>• Bearbeitung von Reklamationen, Kundenanfragen und internen Bestellungen über das Warenwirtschaftssystem.</w:t>
            </w:r>
          </w:p>
          <w:p w14:paraId="3F2B2401" w14:textId="77777777" w:rsidR="008507D1" w:rsidRDefault="00000000">
            <w:pPr>
              <w:spacing w:after="0" w:line="226" w:lineRule="auto"/>
              <w:ind w:left="130" w:hanging="130"/>
            </w:pPr>
            <w:r>
              <w:rPr>
                <w:color w:val="20262D"/>
                <w:sz w:val="17"/>
              </w:rPr>
              <w:t>• Mitwirkung bei Inventuren, Dienstplanung und Einarbeitung von Auszubildenden.</w:t>
            </w:r>
          </w:p>
          <w:p w14:paraId="75111207" w14:textId="77777777" w:rsidR="008507D1" w:rsidRDefault="00000000">
            <w:pPr>
              <w:spacing w:before="100" w:after="20" w:line="216" w:lineRule="auto"/>
            </w:pPr>
            <w:r>
              <w:rPr>
                <w:b/>
                <w:color w:val="C79A43"/>
                <w:sz w:val="17"/>
              </w:rPr>
              <w:t>09/2015 - 07/2018</w:t>
            </w:r>
          </w:p>
          <w:p w14:paraId="2AED8FC7" w14:textId="77777777" w:rsidR="008507D1" w:rsidRDefault="00000000">
            <w:pPr>
              <w:spacing w:after="0" w:line="216" w:lineRule="auto"/>
            </w:pPr>
            <w:r>
              <w:rPr>
                <w:b/>
                <w:color w:val="20262D"/>
                <w:sz w:val="24"/>
              </w:rPr>
              <w:t>Kaufmann im Einzelhandel</w:t>
            </w:r>
          </w:p>
          <w:p w14:paraId="76B19B3C" w14:textId="77777777" w:rsidR="008507D1" w:rsidRDefault="00000000">
            <w:pPr>
              <w:spacing w:after="20" w:line="216" w:lineRule="auto"/>
            </w:pPr>
            <w:r>
              <w:rPr>
                <w:color w:val="5F656C"/>
              </w:rPr>
              <w:t>Kaufhaus Nova GmbH, Düsseldorf</w:t>
            </w:r>
          </w:p>
          <w:p w14:paraId="169D33C0" w14:textId="77777777" w:rsidR="008507D1" w:rsidRDefault="00000000">
            <w:pPr>
              <w:spacing w:after="0" w:line="226" w:lineRule="auto"/>
              <w:ind w:left="130" w:hanging="130"/>
            </w:pPr>
            <w:r>
              <w:rPr>
                <w:color w:val="20262D"/>
                <w:sz w:val="17"/>
              </w:rPr>
              <w:t>• Beratung von Privatkunden, Sortimentspflege und aktive Unterstützung bei saisonalen Verkaufsaktionen.</w:t>
            </w:r>
          </w:p>
          <w:p w14:paraId="27D71668" w14:textId="77777777" w:rsidR="008507D1" w:rsidRDefault="00000000">
            <w:pPr>
              <w:spacing w:after="0" w:line="226" w:lineRule="auto"/>
              <w:ind w:left="130" w:hanging="130"/>
            </w:pPr>
            <w:r>
              <w:rPr>
                <w:color w:val="20262D"/>
                <w:sz w:val="17"/>
              </w:rPr>
              <w:t>• Kassentätigkeit, Warenverräumung, Preisauszeichnung und Kontrolle der Flächenstandards.</w:t>
            </w:r>
          </w:p>
          <w:p w14:paraId="01835C77" w14:textId="77777777" w:rsidR="008507D1" w:rsidRDefault="00000000">
            <w:pPr>
              <w:pBdr>
                <w:bottom w:val="single" w:sz="8" w:space="2" w:color="C79A43"/>
              </w:pBdr>
              <w:spacing w:before="140" w:after="60" w:line="216" w:lineRule="auto"/>
            </w:pPr>
            <w:r>
              <w:rPr>
                <w:b/>
                <w:color w:val="17324D"/>
                <w:sz w:val="22"/>
              </w:rPr>
              <w:t>AUSBILDUNG</w:t>
            </w:r>
          </w:p>
          <w:p w14:paraId="277EFC0D" w14:textId="77777777" w:rsidR="008507D1" w:rsidRDefault="00000000">
            <w:pPr>
              <w:spacing w:before="100" w:after="20" w:line="216" w:lineRule="auto"/>
            </w:pPr>
            <w:r>
              <w:rPr>
                <w:b/>
                <w:color w:val="C79A43"/>
                <w:sz w:val="17"/>
              </w:rPr>
              <w:t>09/2018 - 02/2020</w:t>
            </w:r>
          </w:p>
          <w:p w14:paraId="4D9848C1" w14:textId="77777777" w:rsidR="008507D1" w:rsidRDefault="00000000">
            <w:pPr>
              <w:spacing w:after="0" w:line="216" w:lineRule="auto"/>
            </w:pPr>
            <w:r>
              <w:rPr>
                <w:b/>
                <w:color w:val="20262D"/>
                <w:sz w:val="21"/>
              </w:rPr>
              <w:t>Geprüfter Handelsfachwirt IHK</w:t>
            </w:r>
          </w:p>
          <w:p w14:paraId="662BE4C6" w14:textId="77777777" w:rsidR="008507D1" w:rsidRDefault="00000000">
            <w:pPr>
              <w:spacing w:after="20" w:line="216" w:lineRule="auto"/>
            </w:pPr>
            <w:r>
              <w:rPr>
                <w:color w:val="5F656C"/>
              </w:rPr>
              <w:t>Industrie- und Handelskammer Köln</w:t>
            </w:r>
          </w:p>
          <w:p w14:paraId="3CF45B31" w14:textId="77777777" w:rsidR="008507D1" w:rsidRDefault="00000000">
            <w:pPr>
              <w:spacing w:after="0" w:line="226" w:lineRule="auto"/>
              <w:ind w:left="130" w:hanging="130"/>
            </w:pPr>
            <w:r>
              <w:rPr>
                <w:color w:val="20262D"/>
                <w:sz w:val="16"/>
              </w:rPr>
              <w:t>• Schwerpunkte: Unternehmensführung, Handelsmarketing, Beschaffung, Logistik, Personal und Controlling.</w:t>
            </w:r>
          </w:p>
          <w:p w14:paraId="055B49C9" w14:textId="77777777" w:rsidR="008507D1" w:rsidRDefault="00000000">
            <w:pPr>
              <w:spacing w:before="100" w:after="20" w:line="216" w:lineRule="auto"/>
            </w:pPr>
            <w:r>
              <w:rPr>
                <w:b/>
                <w:color w:val="C79A43"/>
                <w:sz w:val="17"/>
              </w:rPr>
              <w:t>08/2012 - 07/2015</w:t>
            </w:r>
          </w:p>
          <w:p w14:paraId="1A2A557A" w14:textId="77777777" w:rsidR="008507D1" w:rsidRDefault="00000000">
            <w:pPr>
              <w:spacing w:after="0" w:line="216" w:lineRule="auto"/>
            </w:pPr>
            <w:r>
              <w:rPr>
                <w:b/>
                <w:color w:val="20262D"/>
                <w:sz w:val="21"/>
              </w:rPr>
              <w:t>Ausbildung zum Kaufmann im Einzelhandel</w:t>
            </w:r>
          </w:p>
          <w:p w14:paraId="651DD84C" w14:textId="77777777" w:rsidR="008507D1" w:rsidRDefault="00000000">
            <w:pPr>
              <w:spacing w:after="20" w:line="216" w:lineRule="auto"/>
            </w:pPr>
            <w:r>
              <w:rPr>
                <w:color w:val="5F656C"/>
              </w:rPr>
              <w:t>Berufskolleg Handel und Verwaltung, Düsseldorf</w:t>
            </w:r>
          </w:p>
          <w:p w14:paraId="44FFD78A" w14:textId="77777777" w:rsidR="008507D1" w:rsidRDefault="00000000">
            <w:pPr>
              <w:spacing w:after="0" w:line="226" w:lineRule="auto"/>
              <w:ind w:left="130" w:hanging="130"/>
            </w:pPr>
            <w:r>
              <w:rPr>
                <w:color w:val="20262D"/>
                <w:sz w:val="16"/>
              </w:rPr>
              <w:t>• Abschlussnote: gut; Praxisbetrieb: Kaufhaus Nova GmbH.</w:t>
            </w:r>
          </w:p>
          <w:p w14:paraId="25FCB39C" w14:textId="77777777" w:rsidR="008507D1" w:rsidRDefault="00000000">
            <w:pPr>
              <w:pBdr>
                <w:bottom w:val="single" w:sz="8" w:space="2" w:color="C79A43"/>
              </w:pBdr>
              <w:spacing w:before="140" w:after="60" w:line="216" w:lineRule="auto"/>
            </w:pPr>
            <w:r>
              <w:rPr>
                <w:b/>
                <w:color w:val="17324D"/>
                <w:sz w:val="22"/>
              </w:rPr>
              <w:t>WEITERBILDUNG</w:t>
            </w:r>
          </w:p>
          <w:p w14:paraId="6A831F6B" w14:textId="77777777" w:rsidR="008507D1" w:rsidRDefault="00000000">
            <w:pPr>
              <w:spacing w:after="0" w:line="226" w:lineRule="auto"/>
              <w:ind w:left="130" w:hanging="130"/>
            </w:pPr>
            <w:r>
              <w:rPr>
                <w:color w:val="20262D"/>
                <w:sz w:val="16"/>
              </w:rPr>
              <w:t>• 2026: Führung im Handel: Feedbackgespräche, Zielvereinbarungen und Motivation</w:t>
            </w:r>
          </w:p>
          <w:p w14:paraId="43592B1B" w14:textId="77777777" w:rsidR="008507D1" w:rsidRDefault="00000000">
            <w:pPr>
              <w:spacing w:after="0" w:line="226" w:lineRule="auto"/>
              <w:ind w:left="130" w:hanging="130"/>
            </w:pPr>
            <w:r>
              <w:rPr>
                <w:color w:val="20262D"/>
                <w:sz w:val="16"/>
              </w:rPr>
              <w:t>• 2025: Kennzahlensteuerung im Einzelhandel mit Excel und Warenwirtschaftsdaten</w:t>
            </w:r>
          </w:p>
          <w:p w14:paraId="4ED77F7A" w14:textId="77777777" w:rsidR="008507D1" w:rsidRDefault="00000000">
            <w:pPr>
              <w:spacing w:after="0" w:line="226" w:lineRule="auto"/>
              <w:ind w:left="130" w:hanging="130"/>
            </w:pPr>
            <w:r>
              <w:rPr>
                <w:color w:val="20262D"/>
                <w:sz w:val="16"/>
              </w:rPr>
              <w:t>• 2024: Visual Merchandising und verkaufsstarke Warenpräsentation</w:t>
            </w:r>
          </w:p>
        </w:tc>
      </w:tr>
    </w:tbl>
    <w:p w14:paraId="56D9B6C1" w14:textId="77777777" w:rsidR="0023084B" w:rsidRDefault="0023084B"/>
    <w:sectPr w:rsidR="0023084B" w:rsidSect="00034616">
      <w:footerReference w:type="default" r:id="rId8"/>
      <w:pgSz w:w="11906" w:h="16838"/>
      <w:pgMar w:top="709" w:right="879" w:bottom="425" w:left="87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58F7C" w14:textId="77777777" w:rsidR="0023084B" w:rsidRDefault="0023084B">
      <w:pPr>
        <w:spacing w:after="0" w:line="240" w:lineRule="auto"/>
      </w:pPr>
      <w:r>
        <w:separator/>
      </w:r>
    </w:p>
  </w:endnote>
  <w:endnote w:type="continuationSeparator" w:id="0">
    <w:p w14:paraId="18B8E67B" w14:textId="77777777" w:rsidR="0023084B" w:rsidRDefault="00230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1F1D" w14:textId="77777777" w:rsidR="008507D1" w:rsidRDefault="00000000">
    <w:pPr>
      <w:pStyle w:val="Fuzeile"/>
      <w:jc w:val="center"/>
    </w:pPr>
    <w:r>
      <w:rPr>
        <w:color w:val="878787"/>
        <w:sz w:val="16"/>
      </w:rPr>
      <w:t>Lebenslauf-Vorlage - fiktive Beispieldaten, direkt in Word anpassbar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A745" w14:textId="77777777" w:rsidR="0023084B" w:rsidRDefault="0023084B">
      <w:pPr>
        <w:spacing w:after="0" w:line="240" w:lineRule="auto"/>
      </w:pPr>
      <w:r>
        <w:separator/>
      </w:r>
    </w:p>
  </w:footnote>
  <w:footnote w:type="continuationSeparator" w:id="0">
    <w:p w14:paraId="33C693F1" w14:textId="77777777" w:rsidR="0023084B" w:rsidRDefault="002308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079325696">
    <w:abstractNumId w:val="8"/>
  </w:num>
  <w:num w:numId="2" w16cid:durableId="2143038826">
    <w:abstractNumId w:val="6"/>
  </w:num>
  <w:num w:numId="3" w16cid:durableId="1096749352">
    <w:abstractNumId w:val="5"/>
  </w:num>
  <w:num w:numId="4" w16cid:durableId="1013652847">
    <w:abstractNumId w:val="4"/>
  </w:num>
  <w:num w:numId="5" w16cid:durableId="671178732">
    <w:abstractNumId w:val="7"/>
  </w:num>
  <w:num w:numId="6" w16cid:durableId="466163879">
    <w:abstractNumId w:val="3"/>
  </w:num>
  <w:num w:numId="7" w16cid:durableId="360790475">
    <w:abstractNumId w:val="2"/>
  </w:num>
  <w:num w:numId="8" w16cid:durableId="1595628389">
    <w:abstractNumId w:val="1"/>
  </w:num>
  <w:num w:numId="9" w16cid:durableId="2126849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70D8C"/>
    <w:rsid w:val="0015074B"/>
    <w:rsid w:val="0023084B"/>
    <w:rsid w:val="0029639D"/>
    <w:rsid w:val="00326F90"/>
    <w:rsid w:val="008507D1"/>
    <w:rsid w:val="00AA1D8D"/>
    <w:rsid w:val="00B47730"/>
    <w:rsid w:val="00CB0664"/>
    <w:rsid w:val="00E452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799DE"/>
  <w14:defaultImageDpi w14:val="300"/>
  <w15:docId w15:val="{71F68390-EBD6-4C76-B4D7-AC5D91651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eastAsia="Arial" w:hAnsi="Arial"/>
      <w:sz w:val="18"/>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Lebenslauf für Handelsfachwirt Vorlage</dc:title>
  <dc:subject>Ausfüllbare Lebenslauf-Vorlage für Handelsfachwirt mit fiktiven Beispieldaten</dc:subject>
  <dc:creator>OpenAI</dc:creator>
  <cp:keywords>lebenslauf für handelsfachwirt, lebenslauf handelsfachwirt, vorlage word</cp:keywords>
  <dc:description>Fiktive Beispieldaten. Kein Foto-Rechteck enthalten.</dc:description>
  <cp:lastModifiedBy>Sergio Jiménez Canales</cp:lastModifiedBy>
  <cp:revision>3</cp:revision>
  <dcterms:created xsi:type="dcterms:W3CDTF">2013-12-23T23:15:00Z</dcterms:created>
  <dcterms:modified xsi:type="dcterms:W3CDTF">2026-05-19T10:39:00Z</dcterms:modified>
  <cp:category/>
</cp:coreProperties>
</file>