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0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single" w:sz="6" w:space="0" w:color="5A8B6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0"/>
        <w:gridCol w:w="5080"/>
      </w:tblGrid>
      <w:tr w:rsidR="007C185B" w14:paraId="59D58E33" w14:textId="77777777" w:rsidTr="00EC00B1">
        <w:tblPrEx>
          <w:tblCellMar>
            <w:top w:w="0" w:type="dxa"/>
            <w:bottom w:w="0" w:type="dxa"/>
          </w:tblCellMar>
        </w:tblPrEx>
        <w:tc>
          <w:tcPr>
            <w:tcW w:w="5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6" w:space="0" w:color="5A8B6A"/>
            </w:tcBorders>
            <w:tcMar>
              <w:top w:w="0" w:type="dxa"/>
              <w:left w:w="0" w:type="dxa"/>
              <w:bottom w:w="0" w:type="dxa"/>
              <w:right w:w="280" w:type="dxa"/>
            </w:tcMar>
          </w:tcPr>
          <w:p w14:paraId="30E035F2" w14:textId="4B401D0A" w:rsidR="007C185B" w:rsidRDefault="00000000">
            <w:r>
              <w:rPr>
                <w:rFonts w:ascii="Calibri Light" w:eastAsia="Calibri Light" w:hAnsi="Calibri Light" w:cs="Calibri Light"/>
                <w:color w:val="2C2C2C"/>
                <w:spacing w:val="40"/>
                <w:sz w:val="56"/>
                <w:szCs w:val="56"/>
              </w:rPr>
              <w:t>TOBIAS</w:t>
            </w:r>
          </w:p>
          <w:p w14:paraId="248244D5" w14:textId="77777777" w:rsidR="007C185B" w:rsidRDefault="00000000">
            <w:pPr>
              <w:spacing w:after="60"/>
            </w:pPr>
            <w:r>
              <w:rPr>
                <w:rFonts w:ascii="Calibri Light" w:eastAsia="Calibri Light" w:hAnsi="Calibri Light" w:cs="Calibri Light"/>
                <w:b/>
                <w:bCs/>
                <w:color w:val="2E5E3E"/>
                <w:spacing w:val="40"/>
                <w:sz w:val="56"/>
                <w:szCs w:val="56"/>
              </w:rPr>
              <w:t>ALTENBURG</w:t>
            </w:r>
          </w:p>
          <w:p w14:paraId="34975C09" w14:textId="77777777" w:rsidR="007C185B" w:rsidRDefault="00000000">
            <w:pPr>
              <w:spacing w:after="360"/>
            </w:pPr>
            <w:r>
              <w:rPr>
                <w:i/>
                <w:iCs/>
                <w:color w:val="595959"/>
                <w:spacing w:val="30"/>
                <w:sz w:val="24"/>
                <w:szCs w:val="24"/>
              </w:rPr>
              <w:t>Geprüfter Handelsfachwirt (IHK)</w:t>
            </w:r>
          </w:p>
          <w:p w14:paraId="2DB28D64" w14:textId="77777777" w:rsidR="007C185B" w:rsidRDefault="00000000">
            <w:pPr>
              <w:pBdr>
                <w:bottom w:val="single" w:sz="12" w:space="4" w:color="2E5E3E"/>
              </w:pBdr>
              <w:spacing w:before="240" w:after="120"/>
            </w:pPr>
            <w:r>
              <w:rPr>
                <w:b/>
                <w:bCs/>
                <w:color w:val="2E5E3E"/>
                <w:spacing w:val="40"/>
                <w:sz w:val="24"/>
                <w:szCs w:val="24"/>
              </w:rPr>
              <w:t>PROFIL</w:t>
            </w:r>
          </w:p>
          <w:p w14:paraId="35E6F56E" w14:textId="77777777" w:rsidR="007C185B" w:rsidRDefault="00000000">
            <w:pPr>
              <w:spacing w:after="120" w:line="300" w:lineRule="auto"/>
              <w:jc w:val="both"/>
            </w:pPr>
            <w:r>
              <w:rPr>
                <w:color w:val="2C2C2C"/>
              </w:rPr>
              <w:t>Geprüfter Handelsfachwirt (IHK) mit über 9 Jahren Berufserfahrung im stationären Einzelhandel und filialübergreifenden Führungsaufgaben. Fundierte Kenntnisse in Warenwirtschaft, Sortimentssteuerung, Personalführung und betriebswirtschaftlicher Steuerung. Belastbar, kundenorientiert und mit nachgewiesenen Erfolgen in Umsatzsteigerung und Mitarbeiterentwicklung.</w:t>
            </w:r>
          </w:p>
          <w:p w14:paraId="786252B7" w14:textId="77777777" w:rsidR="007C185B" w:rsidRDefault="00000000">
            <w:pPr>
              <w:pBdr>
                <w:bottom w:val="single" w:sz="12" w:space="4" w:color="2E5E3E"/>
              </w:pBdr>
              <w:spacing w:before="240" w:after="120"/>
            </w:pPr>
            <w:r>
              <w:rPr>
                <w:b/>
                <w:bCs/>
                <w:color w:val="2E5E3E"/>
                <w:spacing w:val="40"/>
                <w:sz w:val="24"/>
                <w:szCs w:val="24"/>
              </w:rPr>
              <w:t>BERUFSERFAHRUNG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7C185B" w14:paraId="184EA1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6F0C1F3A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04/2022 – heute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3F16F1E0" w14:textId="77777777" w:rsidR="007C185B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Filialleiter</w:t>
                  </w:r>
                </w:p>
                <w:p w14:paraId="6E49F750" w14:textId="77777777" w:rsidR="007C185B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NordMarkt Handels GmbH, Filiale Bremen-Vegesack</w:t>
                  </w:r>
                </w:p>
                <w:p w14:paraId="26A1A935" w14:textId="77777777" w:rsidR="007C185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Gesamtverantwortung für eine Filiale mit 28 Mitarbeitenden und 4,2 Mio. EUR Jahresumsatz</w:t>
                  </w:r>
                </w:p>
                <w:p w14:paraId="22E51485" w14:textId="77777777" w:rsidR="007C185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Personalplanung, Dienstplanerstellung sowie Einstellung und Einarbeitung neuer Mitarbeiter</w:t>
                  </w:r>
                </w:p>
                <w:p w14:paraId="44F8CFF4" w14:textId="445EA65F" w:rsidR="007C185B" w:rsidRDefault="00000000" w:rsidP="00EC00B1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Steigerung des Filialumsatzes um 14 % innerhalb von zwei Geschäftsjahren</w:t>
                  </w:r>
                </w:p>
              </w:tc>
            </w:tr>
            <w:tr w:rsidR="007C185B" w14:paraId="15BDBA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B94A281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10/2019 – 03/2022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302AEDA8" w14:textId="77777777" w:rsidR="007C185B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Stellvertretender Filialleiter</w:t>
                  </w:r>
                </w:p>
                <w:p w14:paraId="79EC01BF" w14:textId="77777777" w:rsidR="007C185B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Süderland Drogeriemärkte AG, Oldenburg</w:t>
                  </w:r>
                </w:p>
                <w:p w14:paraId="6E0BF3AC" w14:textId="77777777" w:rsidR="007C185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Vertretung der Filialleitung in allen operativen und kaufmännischen Belangen</w:t>
                  </w:r>
                </w:p>
                <w:p w14:paraId="3BA72185" w14:textId="7E215A28" w:rsidR="007C185B" w:rsidRDefault="00000000" w:rsidP="00EC00B1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Schulung und Coaching von acht Auszubildenden und Verkaufsmitarbeitern</w:t>
                  </w:r>
                </w:p>
              </w:tc>
            </w:tr>
            <w:tr w:rsidR="007C185B" w14:paraId="2DC9CF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2AA093F5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08/2016 – 09/2019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6D58E722" w14:textId="77777777" w:rsidR="007C185B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Einzelhandelskaufmann</w:t>
                  </w:r>
                </w:p>
                <w:p w14:paraId="06A7E7FC" w14:textId="77777777" w:rsidR="007C185B" w:rsidRDefault="00000000">
                  <w:pPr>
                    <w:spacing w:after="80"/>
                  </w:pPr>
                  <w:r>
                    <w:rPr>
                      <w:i/>
                      <w:iCs/>
                      <w:color w:val="595959"/>
                    </w:rPr>
                    <w:t>Lindemann Sport &amp; Outdoor GmbH, Oldenburg</w:t>
                  </w:r>
                </w:p>
                <w:p w14:paraId="021BD57A" w14:textId="77777777" w:rsidR="007C185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Warenannahme, Auszeichnung und Pflege des Warenwirtschaftssystems</w:t>
                  </w:r>
                </w:p>
                <w:p w14:paraId="00D95CCD" w14:textId="77777777" w:rsidR="007C185B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after="40"/>
                  </w:pPr>
                  <w:r>
                    <w:rPr>
                      <w:color w:val="2C2C2C"/>
                    </w:rPr>
                    <w:t>Mitwirkung bei der Saisonplanung und Bestellung über das ERP-System</w:t>
                  </w:r>
                </w:p>
              </w:tc>
            </w:tr>
          </w:tbl>
          <w:p w14:paraId="32351C0B" w14:textId="77777777" w:rsidR="007C185B" w:rsidRDefault="00000000">
            <w:pPr>
              <w:pBdr>
                <w:bottom w:val="single" w:sz="12" w:space="4" w:color="2E5E3E"/>
              </w:pBdr>
              <w:spacing w:before="240" w:after="120"/>
            </w:pPr>
            <w:r>
              <w:rPr>
                <w:b/>
                <w:bCs/>
                <w:color w:val="2E5E3E"/>
                <w:spacing w:val="40"/>
                <w:sz w:val="24"/>
                <w:szCs w:val="24"/>
              </w:rPr>
              <w:t>AUSBILDUNG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7C185B" w14:paraId="20EC21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A81AA60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09/2020 – 06/2022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1B71F4F0" w14:textId="77777777" w:rsidR="007C185B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Geprüfter Handelsfachwirt (IHK)</w:t>
                  </w:r>
                </w:p>
                <w:p w14:paraId="7DCE6510" w14:textId="77777777" w:rsidR="007C185B" w:rsidRDefault="00000000">
                  <w:pPr>
                    <w:spacing w:after="40"/>
                  </w:pPr>
                  <w:r>
                    <w:rPr>
                      <w:i/>
                      <w:iCs/>
                      <w:color w:val="595959"/>
                    </w:rPr>
                    <w:t>IHK Oldenburg — berufsbegleitend</w:t>
                  </w:r>
                </w:p>
                <w:p w14:paraId="72081AC2" w14:textId="77777777" w:rsidR="007C185B" w:rsidRDefault="00000000">
                  <w:r>
                    <w:rPr>
                      <w:color w:val="2C2C2C"/>
                    </w:rPr>
                    <w:t>Schwerpunkte: Unternehmensführung, Handelsmarketing, Beschaffung &amp; Logistik</w:t>
                  </w:r>
                </w:p>
                <w:p w14:paraId="3BF77FBC" w14:textId="77777777" w:rsidR="007C185B" w:rsidRDefault="00000000">
                  <w:r>
                    <w:rPr>
                      <w:color w:val="2C2C2C"/>
                    </w:rPr>
                    <w:t>Abschlussnote: 2,1</w:t>
                  </w:r>
                </w:p>
              </w:tc>
            </w:tr>
            <w:tr w:rsidR="007C185B" w14:paraId="4644D5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DCDC295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lastRenderedPageBreak/>
                    <w:t>08/2013 – 07/2016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79AE7F81" w14:textId="77777777" w:rsidR="007C185B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Ausbildung zum Einzelhandelskaufmann</w:t>
                  </w:r>
                </w:p>
                <w:p w14:paraId="365E6C9A" w14:textId="77777777" w:rsidR="007C185B" w:rsidRDefault="00000000">
                  <w:pPr>
                    <w:spacing w:after="40"/>
                  </w:pPr>
                  <w:r>
                    <w:rPr>
                      <w:i/>
                      <w:iCs/>
                      <w:color w:val="595959"/>
                    </w:rPr>
                    <w:t>Lindemann Sport &amp; Outdoor GmbH, Oldenburg</w:t>
                  </w:r>
                </w:p>
                <w:p w14:paraId="5F7929C8" w14:textId="77777777" w:rsidR="007C185B" w:rsidRDefault="00000000">
                  <w:r>
                    <w:rPr>
                      <w:color w:val="2C2C2C"/>
                    </w:rPr>
                    <w:t>Abschluss: IHK-Prüfung mit der Note 1,9</w:t>
                  </w:r>
                </w:p>
              </w:tc>
            </w:tr>
            <w:tr w:rsidR="007C185B" w14:paraId="52086CE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59C6C0B0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09/2005 – 06/2013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38DB1487" w14:textId="77777777" w:rsidR="007C185B" w:rsidRDefault="00000000">
                  <w:pPr>
                    <w:spacing w:after="40"/>
                  </w:pPr>
                  <w:r>
                    <w:rPr>
                      <w:b/>
                      <w:bCs/>
                      <w:color w:val="2C2C2C"/>
                      <w:sz w:val="22"/>
                      <w:szCs w:val="22"/>
                    </w:rPr>
                    <w:t>Mittlere Reife</w:t>
                  </w:r>
                </w:p>
                <w:p w14:paraId="47AF4ACC" w14:textId="77777777" w:rsidR="007C185B" w:rsidRDefault="00000000">
                  <w:pPr>
                    <w:spacing w:after="40"/>
                  </w:pPr>
                  <w:r>
                    <w:rPr>
                      <w:i/>
                      <w:iCs/>
                      <w:color w:val="595959"/>
                    </w:rPr>
                    <w:t>Oberschule am Sandkrug, Hatten</w:t>
                  </w:r>
                </w:p>
                <w:p w14:paraId="2AD54017" w14:textId="77777777" w:rsidR="007C185B" w:rsidRDefault="00000000">
                  <w:r>
                    <w:rPr>
                      <w:color w:val="2C2C2C"/>
                    </w:rPr>
                    <w:t>Abschlussnote: 2,5</w:t>
                  </w:r>
                </w:p>
              </w:tc>
            </w:tr>
          </w:tbl>
          <w:p w14:paraId="2845A1E5" w14:textId="77777777" w:rsidR="007C185B" w:rsidRDefault="00000000">
            <w:pPr>
              <w:pBdr>
                <w:bottom w:val="single" w:sz="12" w:space="4" w:color="2E5E3E"/>
              </w:pBdr>
              <w:spacing w:before="240" w:after="120"/>
            </w:pPr>
            <w:r>
              <w:rPr>
                <w:b/>
                <w:bCs/>
                <w:color w:val="2E5E3E"/>
                <w:spacing w:val="40"/>
                <w:sz w:val="24"/>
                <w:szCs w:val="24"/>
              </w:rPr>
              <w:t>WEITERBILDUNGEN</w:t>
            </w:r>
          </w:p>
          <w:tbl>
            <w:tblPr>
              <w:tblW w:w="528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none" w:sz="0" w:space="0" w:color="FFFFFF"/>
                <w:insideV w:val="none" w:sz="0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3580"/>
            </w:tblGrid>
            <w:tr w:rsidR="007C185B" w14:paraId="065739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1260A3D6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2024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07A13D3" w14:textId="77777777" w:rsidR="007C185B" w:rsidRDefault="00000000">
                  <w:r>
                    <w:rPr>
                      <w:color w:val="2C2C2C"/>
                    </w:rPr>
                    <w:t>AdA-Schein — Ausbildung der Ausbilder (IHK Oldenburg)</w:t>
                  </w:r>
                </w:p>
              </w:tc>
            </w:tr>
            <w:tr w:rsidR="007C185B" w14:paraId="434EC1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5B3D3866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2023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56A99890" w14:textId="77777777" w:rsidR="007C185B" w:rsidRDefault="00000000">
                  <w:r>
                    <w:rPr>
                      <w:color w:val="2C2C2C"/>
                    </w:rPr>
                    <w:t>Seminar „Konfliktmanagement und Mitarbeiterführung“ — Haufe Akademie</w:t>
                  </w:r>
                </w:p>
              </w:tc>
            </w:tr>
            <w:tr w:rsidR="007C185B" w14:paraId="1910EC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120" w:type="dxa"/>
                  </w:tcMar>
                </w:tcPr>
                <w:p w14:paraId="3F67E861" w14:textId="77777777" w:rsidR="007C185B" w:rsidRDefault="00000000">
                  <w:r>
                    <w:rPr>
                      <w:b/>
                      <w:bCs/>
                      <w:color w:val="5A8B6A"/>
                    </w:rPr>
                    <w:t>2021</w:t>
                  </w:r>
                </w:p>
              </w:tc>
              <w:tc>
                <w:tcPr>
                  <w:tcW w:w="35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104A9A5F" w14:textId="77777777" w:rsidR="007C185B" w:rsidRDefault="00000000">
                  <w:r>
                    <w:rPr>
                      <w:color w:val="2C2C2C"/>
                    </w:rPr>
                    <w:t>Zertifikatskurs „Warenwirtschaft mit SAP Retail“ — IHK Bremen</w:t>
                  </w:r>
                </w:p>
              </w:tc>
            </w:tr>
          </w:tbl>
          <w:p w14:paraId="395865F6" w14:textId="77777777" w:rsidR="007C185B" w:rsidRDefault="007C185B"/>
        </w:tc>
        <w:tc>
          <w:tcPr>
            <w:tcW w:w="5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80" w:type="dxa"/>
              <w:bottom w:w="0" w:type="dxa"/>
              <w:right w:w="0" w:type="dxa"/>
            </w:tcMar>
          </w:tcPr>
          <w:p w14:paraId="0F4C55C7" w14:textId="77777777" w:rsidR="007C185B" w:rsidRDefault="007C185B">
            <w:pPr>
              <w:spacing w:after="120"/>
            </w:pPr>
          </w:p>
          <w:p w14:paraId="7E836ABD" w14:textId="75A6F161" w:rsidR="007C185B" w:rsidRDefault="00EC00B1">
            <w:pPr>
              <w:pBdr>
                <w:bottom w:val="single" w:sz="8" w:space="4" w:color="2E5E3E"/>
              </w:pBdr>
              <w:spacing w:after="100"/>
            </w:pPr>
            <w:r>
              <w:rPr>
                <w:rFonts w:ascii="Calibri Light" w:eastAsia="Calibri Light" w:hAnsi="Calibri Light" w:cs="Calibri Light"/>
                <w:noProof/>
                <w:color w:val="2C2C2C"/>
                <w:spacing w:val="40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3D335D6B" wp14:editId="03E31D09">
                  <wp:simplePos x="0" y="0"/>
                  <wp:positionH relativeFrom="column">
                    <wp:posOffset>1869440</wp:posOffset>
                  </wp:positionH>
                  <wp:positionV relativeFrom="paragraph">
                    <wp:posOffset>295910</wp:posOffset>
                  </wp:positionV>
                  <wp:extent cx="955396" cy="1209675"/>
                  <wp:effectExtent l="0" t="0" r="0" b="0"/>
                  <wp:wrapNone/>
                  <wp:docPr id="8097008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396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b/>
                <w:bCs/>
                <w:color w:val="2E5E3E"/>
                <w:spacing w:val="40"/>
                <w:sz w:val="22"/>
                <w:szCs w:val="22"/>
              </w:rPr>
              <w:t>KONTAKT</w:t>
            </w:r>
          </w:p>
          <w:p w14:paraId="12A2BE63" w14:textId="35FCC0C0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Adresse</w:t>
            </w:r>
          </w:p>
          <w:p w14:paraId="086E9AD5" w14:textId="37445118" w:rsidR="007C185B" w:rsidRDefault="00000000">
            <w:r>
              <w:rPr>
                <w:color w:val="2C2C2C"/>
                <w:sz w:val="18"/>
                <w:szCs w:val="18"/>
              </w:rPr>
              <w:t>Donnerschweer Str. 134</w:t>
            </w:r>
          </w:p>
          <w:p w14:paraId="1636A011" w14:textId="252ACC17" w:rsidR="007C185B" w:rsidRDefault="00000000">
            <w:r>
              <w:rPr>
                <w:color w:val="2C2C2C"/>
                <w:sz w:val="18"/>
                <w:szCs w:val="18"/>
              </w:rPr>
              <w:t>26123 Oldenburg</w:t>
            </w:r>
          </w:p>
          <w:p w14:paraId="48A778FA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Telefon</w:t>
            </w:r>
          </w:p>
          <w:p w14:paraId="5BD8EFA0" w14:textId="77777777" w:rsidR="007C185B" w:rsidRDefault="00000000">
            <w:r>
              <w:rPr>
                <w:color w:val="2C2C2C"/>
                <w:sz w:val="18"/>
                <w:szCs w:val="18"/>
              </w:rPr>
              <w:t>+49 173 4928176</w:t>
            </w:r>
          </w:p>
          <w:p w14:paraId="2C6DC10A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E-Mail</w:t>
            </w:r>
          </w:p>
          <w:p w14:paraId="09937667" w14:textId="77777777" w:rsidR="007C185B" w:rsidRDefault="00000000">
            <w:r>
              <w:rPr>
                <w:color w:val="2C2C2C"/>
                <w:sz w:val="18"/>
                <w:szCs w:val="18"/>
              </w:rPr>
              <w:t>t.altenburg@webmail.de</w:t>
            </w:r>
          </w:p>
          <w:p w14:paraId="7931F1C1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LinkedIn</w:t>
            </w:r>
          </w:p>
          <w:p w14:paraId="0C147CFE" w14:textId="77777777" w:rsidR="007C185B" w:rsidRDefault="00000000">
            <w:r>
              <w:rPr>
                <w:color w:val="2C2C2C"/>
                <w:sz w:val="18"/>
                <w:szCs w:val="18"/>
              </w:rPr>
              <w:t>linkedin.com/in/taltenburg</w:t>
            </w:r>
          </w:p>
          <w:p w14:paraId="090BC3C4" w14:textId="77777777" w:rsidR="007C185B" w:rsidRDefault="00000000">
            <w:pPr>
              <w:pBdr>
                <w:bottom w:val="single" w:sz="8" w:space="4" w:color="2E5E3E"/>
              </w:pBdr>
              <w:spacing w:before="320" w:after="100"/>
            </w:pPr>
            <w:r>
              <w:rPr>
                <w:b/>
                <w:bCs/>
                <w:color w:val="2E5E3E"/>
                <w:spacing w:val="40"/>
                <w:sz w:val="22"/>
                <w:szCs w:val="22"/>
              </w:rPr>
              <w:t>PERSÖNLICHE DATEN</w:t>
            </w:r>
          </w:p>
          <w:p w14:paraId="2361DF1E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Geburtsdatum</w:t>
            </w:r>
          </w:p>
          <w:p w14:paraId="7CB93C1D" w14:textId="77777777" w:rsidR="007C185B" w:rsidRDefault="00000000">
            <w:r>
              <w:rPr>
                <w:color w:val="2C2C2C"/>
                <w:sz w:val="18"/>
                <w:szCs w:val="18"/>
              </w:rPr>
              <w:t>08.11.1996</w:t>
            </w:r>
          </w:p>
          <w:p w14:paraId="694429E8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Geburtsort</w:t>
            </w:r>
          </w:p>
          <w:p w14:paraId="77088F68" w14:textId="77777777" w:rsidR="007C185B" w:rsidRDefault="00000000">
            <w:r>
              <w:rPr>
                <w:color w:val="2C2C2C"/>
                <w:sz w:val="18"/>
                <w:szCs w:val="18"/>
              </w:rPr>
              <w:t>Oldenburg</w:t>
            </w:r>
          </w:p>
          <w:p w14:paraId="1E7278BA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Staatsangehörigkeit</w:t>
            </w:r>
          </w:p>
          <w:p w14:paraId="288E396F" w14:textId="77777777" w:rsidR="007C185B" w:rsidRDefault="00000000">
            <w:r>
              <w:rPr>
                <w:color w:val="2C2C2C"/>
                <w:sz w:val="18"/>
                <w:szCs w:val="18"/>
              </w:rPr>
              <w:t>deutsch</w:t>
            </w:r>
          </w:p>
          <w:p w14:paraId="733E2433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Familienstand</w:t>
            </w:r>
          </w:p>
          <w:p w14:paraId="31FFA04E" w14:textId="77777777" w:rsidR="007C185B" w:rsidRDefault="00000000">
            <w:r>
              <w:rPr>
                <w:color w:val="2C2C2C"/>
                <w:sz w:val="18"/>
                <w:szCs w:val="18"/>
              </w:rPr>
              <w:t>ledig</w:t>
            </w:r>
          </w:p>
          <w:p w14:paraId="36B599D7" w14:textId="77777777" w:rsidR="007C185B" w:rsidRDefault="00000000">
            <w:pPr>
              <w:spacing w:before="80"/>
            </w:pPr>
            <w:r>
              <w:rPr>
                <w:b/>
                <w:bCs/>
                <w:color w:val="5A8B6A"/>
                <w:spacing w:val="20"/>
                <w:sz w:val="18"/>
                <w:szCs w:val="18"/>
              </w:rPr>
              <w:t>Führerschein</w:t>
            </w:r>
          </w:p>
          <w:p w14:paraId="6FDBAE36" w14:textId="77777777" w:rsidR="007C185B" w:rsidRDefault="00000000">
            <w:r>
              <w:rPr>
                <w:color w:val="2C2C2C"/>
                <w:sz w:val="18"/>
                <w:szCs w:val="18"/>
              </w:rPr>
              <w:t>Klasse B (PKW vorhanden)</w:t>
            </w:r>
          </w:p>
          <w:p w14:paraId="59B7370A" w14:textId="77777777" w:rsidR="007C185B" w:rsidRDefault="00000000">
            <w:pPr>
              <w:pBdr>
                <w:bottom w:val="single" w:sz="8" w:space="4" w:color="2E5E3E"/>
              </w:pBdr>
              <w:spacing w:before="320" w:after="120"/>
            </w:pPr>
            <w:r>
              <w:rPr>
                <w:b/>
                <w:bCs/>
                <w:color w:val="2E5E3E"/>
                <w:spacing w:val="40"/>
                <w:sz w:val="22"/>
                <w:szCs w:val="22"/>
              </w:rPr>
              <w:t>FACHKOMPETENZEN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606"/>
            </w:tblGrid>
            <w:tr w:rsidR="007C185B" w14:paraId="2D77D3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64C76A59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Personalführung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4523347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147D1DD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B4AFCF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6D6E52D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D229C3B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3D055B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A74C52A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BCAFE0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DB4197D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142A695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4FD5142" w14:textId="77777777" w:rsidR="007C185B" w:rsidRDefault="007C185B"/>
                    </w:tc>
                  </w:tr>
                </w:tbl>
                <w:p w14:paraId="72A134E9" w14:textId="77777777" w:rsidR="007C185B" w:rsidRDefault="007C185B"/>
              </w:tc>
            </w:tr>
            <w:tr w:rsidR="007C185B" w14:paraId="32CF52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6907C3FD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Warenwirtschaft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228B3A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9F6A0AB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57E9F35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5AE7AFC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1B1015F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E8E5B9A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65CDE5D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3CB713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EC27C1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61F013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E7DFE22" w14:textId="77777777" w:rsidR="007C185B" w:rsidRDefault="007C185B"/>
                    </w:tc>
                  </w:tr>
                </w:tbl>
                <w:p w14:paraId="525C1CF2" w14:textId="77777777" w:rsidR="007C185B" w:rsidRDefault="007C185B"/>
              </w:tc>
            </w:tr>
            <w:tr w:rsidR="007C185B" w14:paraId="37074A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569D93A7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Sortimentssteuerung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4673AB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636579D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DCC1C19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A5E9A8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A5A6C9A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A05480E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7AA2172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4D1DC8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205A672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DCF2BDF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FD2D64A" w14:textId="77777777" w:rsidR="007C185B" w:rsidRDefault="007C185B"/>
                    </w:tc>
                  </w:tr>
                </w:tbl>
                <w:p w14:paraId="5E7E86D4" w14:textId="77777777" w:rsidR="007C185B" w:rsidRDefault="007C185B"/>
              </w:tc>
            </w:tr>
            <w:tr w:rsidR="007C185B" w14:paraId="4093A6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2DB4C3E3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SAP Retail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3E3413B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ACBAFC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3228C9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F77E13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507871E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CD7741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08CBF2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28D9170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C112280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8652D72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C8D2794" w14:textId="77777777" w:rsidR="007C185B" w:rsidRDefault="007C185B"/>
                    </w:tc>
                  </w:tr>
                </w:tbl>
                <w:p w14:paraId="6EE41F5A" w14:textId="77777777" w:rsidR="007C185B" w:rsidRDefault="007C185B"/>
              </w:tc>
            </w:tr>
            <w:tr w:rsidR="007C185B" w14:paraId="304E14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7B645845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MS Office (Excel)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79E54C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39B4381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6799032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09D89F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6C253E5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8195481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ECBB5C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8094FC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845B5B9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559316F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9CA1DC8" w14:textId="77777777" w:rsidR="007C185B" w:rsidRDefault="007C185B"/>
                    </w:tc>
                  </w:tr>
                </w:tbl>
                <w:p w14:paraId="6CC08227" w14:textId="77777777" w:rsidR="007C185B" w:rsidRDefault="007C185B"/>
              </w:tc>
            </w:tr>
            <w:tr w:rsidR="007C185B" w14:paraId="3D2CCC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3E689528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Kundenberatung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0F2DD5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D2EE9B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BC8BE37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F360850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6E9D81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4134A3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312D661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4B71C2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FBF1679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0CDFCCA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967D39C" w14:textId="77777777" w:rsidR="007C185B" w:rsidRDefault="007C185B"/>
                    </w:tc>
                  </w:tr>
                </w:tbl>
                <w:p w14:paraId="6C70C46F" w14:textId="77777777" w:rsidR="007C185B" w:rsidRDefault="007C185B"/>
              </w:tc>
            </w:tr>
            <w:tr w:rsidR="007C185B" w14:paraId="06056F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7AB91B99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Betriebswirtschaft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478A9B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A64C1F5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67193C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E3EB62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6DE91AB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3871A12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1001348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AF09CD5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BBD4B87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8076411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E96BAD8" w14:textId="77777777" w:rsidR="007C185B" w:rsidRDefault="007C185B"/>
                    </w:tc>
                  </w:tr>
                </w:tbl>
                <w:p w14:paraId="2B841AD0" w14:textId="77777777" w:rsidR="007C185B" w:rsidRDefault="007C185B"/>
              </w:tc>
            </w:tr>
          </w:tbl>
          <w:p w14:paraId="19A30906" w14:textId="77777777" w:rsidR="007C185B" w:rsidRDefault="00000000">
            <w:pPr>
              <w:pBdr>
                <w:bottom w:val="single" w:sz="8" w:space="4" w:color="2E5E3E"/>
              </w:pBdr>
              <w:spacing w:before="320" w:after="120"/>
            </w:pPr>
            <w:r>
              <w:rPr>
                <w:b/>
                <w:bCs/>
                <w:color w:val="2E5E3E"/>
                <w:spacing w:val="40"/>
                <w:sz w:val="22"/>
                <w:szCs w:val="22"/>
              </w:rPr>
              <w:t>SPRACHEN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4"/>
              <w:gridCol w:w="2606"/>
            </w:tblGrid>
            <w:tr w:rsidR="007C185B" w14:paraId="277FDA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1E9DFAAE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Deutsch (Muttersprache)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439E60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DA6B45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F6119E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B2B00B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BC75202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8A1F55C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84EB41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E5EF4B9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BDF4369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F29E3B1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1510E142" w14:textId="77777777" w:rsidR="007C185B" w:rsidRDefault="007C185B"/>
                    </w:tc>
                  </w:tr>
                </w:tbl>
                <w:p w14:paraId="2DE0E361" w14:textId="77777777" w:rsidR="007C185B" w:rsidRDefault="007C185B"/>
              </w:tc>
            </w:tr>
            <w:tr w:rsidR="007C185B" w14:paraId="12FE5F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6EF501E6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Englisch (B2)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142929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856D9B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6EA9FB0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1FCFFDA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1F00AA9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0D5E5A4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28D77BCD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DB53C4A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D6DFE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3A586A46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CF1D299" w14:textId="77777777" w:rsidR="007C185B" w:rsidRDefault="007C185B"/>
                    </w:tc>
                  </w:tr>
                </w:tbl>
                <w:p w14:paraId="0A2044DC" w14:textId="77777777" w:rsidR="007C185B" w:rsidRDefault="007C185B"/>
              </w:tc>
            </w:tr>
            <w:tr w:rsidR="007C185B" w14:paraId="46D22F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43ACFD14" w14:textId="77777777" w:rsidR="007C185B" w:rsidRDefault="00000000">
                  <w:r>
                    <w:rPr>
                      <w:color w:val="2C2C2C"/>
                      <w:sz w:val="18"/>
                      <w:szCs w:val="18"/>
                    </w:rPr>
                    <w:t>Niederländisch (A2)</w:t>
                  </w:r>
                </w:p>
              </w:tc>
              <w:tc>
                <w:tcPr>
                  <w:tcW w:w="26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tbl>
                  <w:tblPr>
                    <w:tblW w:w="26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  <w:gridCol w:w="260"/>
                  </w:tblGrid>
                  <w:tr w:rsidR="007C185B" w14:paraId="552DB0B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E75D369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93C599B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4B466FD1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2E5E3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83C7CF7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392F9FA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688CDB63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7EC950A2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C2757BB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5C5D6498" w14:textId="77777777" w:rsidR="007C185B" w:rsidRDefault="007C185B"/>
                    </w:tc>
                    <w:tc>
                      <w:tcPr>
                        <w:tcW w:w="26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E8ECEE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</w:tcPr>
                      <w:p w14:paraId="05E8F5E3" w14:textId="77777777" w:rsidR="007C185B" w:rsidRDefault="007C185B"/>
                    </w:tc>
                  </w:tr>
                </w:tbl>
                <w:p w14:paraId="54E09573" w14:textId="77777777" w:rsidR="007C185B" w:rsidRDefault="007C185B"/>
              </w:tc>
            </w:tr>
          </w:tbl>
          <w:p w14:paraId="0866AA02" w14:textId="77777777" w:rsidR="007C185B" w:rsidRDefault="00000000">
            <w:pPr>
              <w:pBdr>
                <w:bottom w:val="single" w:sz="8" w:space="4" w:color="2E5E3E"/>
              </w:pBdr>
              <w:spacing w:before="320" w:after="120"/>
            </w:pPr>
            <w:r>
              <w:rPr>
                <w:b/>
                <w:bCs/>
                <w:color w:val="2E5E3E"/>
                <w:spacing w:val="40"/>
                <w:sz w:val="22"/>
                <w:szCs w:val="22"/>
              </w:rPr>
              <w:t>STÄRKEN</w:t>
            </w:r>
          </w:p>
          <w:p w14:paraId="6594B7DC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Führungserfahrung</w:t>
            </w:r>
          </w:p>
          <w:p w14:paraId="155E686A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Belastbarkeit</w:t>
            </w:r>
          </w:p>
          <w:p w14:paraId="61D856CA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Kommunikationsstärke</w:t>
            </w:r>
          </w:p>
          <w:p w14:paraId="43866AA2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Analytisches Denken</w:t>
            </w:r>
          </w:p>
          <w:p w14:paraId="16B5AE3B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Organisationstalent</w:t>
            </w:r>
          </w:p>
          <w:p w14:paraId="52E9DE0E" w14:textId="77777777" w:rsidR="007C185B" w:rsidRDefault="00000000">
            <w:pPr>
              <w:pBdr>
                <w:bottom w:val="single" w:sz="8" w:space="4" w:color="2E5E3E"/>
              </w:pBdr>
              <w:spacing w:before="280" w:after="120"/>
            </w:pPr>
            <w:r>
              <w:rPr>
                <w:b/>
                <w:bCs/>
                <w:color w:val="2E5E3E"/>
                <w:spacing w:val="40"/>
                <w:sz w:val="22"/>
                <w:szCs w:val="22"/>
              </w:rPr>
              <w:lastRenderedPageBreak/>
              <w:t>INTERESSEN</w:t>
            </w:r>
          </w:p>
          <w:p w14:paraId="70F8AA02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Laufsport (Halbmarathon)</w:t>
            </w:r>
          </w:p>
          <w:p w14:paraId="0E9EF049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Trends im Einzelhandel</w:t>
            </w:r>
          </w:p>
          <w:p w14:paraId="0274E72E" w14:textId="77777777" w:rsidR="007C185B" w:rsidRDefault="00000000">
            <w:pPr>
              <w:pStyle w:val="Listenabsatz"/>
              <w:numPr>
                <w:ilvl w:val="0"/>
                <w:numId w:val="3"/>
              </w:numPr>
              <w:spacing w:before="40" w:after="40"/>
            </w:pPr>
            <w:r>
              <w:rPr>
                <w:color w:val="2C2C2C"/>
                <w:sz w:val="18"/>
                <w:szCs w:val="18"/>
              </w:rPr>
              <w:t>Vereinsleben (TSV Hatten)</w:t>
            </w:r>
          </w:p>
        </w:tc>
      </w:tr>
    </w:tbl>
    <w:p w14:paraId="70BD2719" w14:textId="77777777" w:rsidR="00D82E9B" w:rsidRDefault="00D82E9B"/>
    <w:sectPr w:rsidR="00D82E9B" w:rsidSect="00EC00B1">
      <w:footerReference w:type="default" r:id="rId8"/>
      <w:pgSz w:w="11906" w:h="16838"/>
      <w:pgMar w:top="567" w:right="1000" w:bottom="709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291A" w14:textId="77777777" w:rsidR="00D82E9B" w:rsidRDefault="00D82E9B">
      <w:r>
        <w:separator/>
      </w:r>
    </w:p>
  </w:endnote>
  <w:endnote w:type="continuationSeparator" w:id="0">
    <w:p w14:paraId="1E104F24" w14:textId="77777777" w:rsidR="00D82E9B" w:rsidRDefault="00D8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36E1" w14:textId="77777777" w:rsidR="007C185B" w:rsidRDefault="00000000">
    <w:pPr>
      <w:jc w:val="right"/>
    </w:pPr>
    <w:r>
      <w:rPr>
        <w:color w:val="595959"/>
        <w:sz w:val="16"/>
        <w:szCs w:val="16"/>
      </w:rPr>
      <w:t xml:space="preserve">Tobias Altenburg  |  Lebenslauf  |  Seite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EC00B1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von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EC00B1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261C" w14:textId="77777777" w:rsidR="00D82E9B" w:rsidRDefault="00D82E9B">
      <w:r>
        <w:separator/>
      </w:r>
    </w:p>
  </w:footnote>
  <w:footnote w:type="continuationSeparator" w:id="0">
    <w:p w14:paraId="63925490" w14:textId="77777777" w:rsidR="00D82E9B" w:rsidRDefault="00D82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79E1"/>
    <w:multiLevelType w:val="hybridMultilevel"/>
    <w:tmpl w:val="D952B0C6"/>
    <w:lvl w:ilvl="0" w:tplc="3B9E9068">
      <w:start w:val="1"/>
      <w:numFmt w:val="bullet"/>
      <w:lvlText w:val="‣"/>
      <w:lvlJc w:val="left"/>
      <w:pPr>
        <w:ind w:left="280" w:hanging="200"/>
      </w:pPr>
      <w:rPr>
        <w:rFonts w:ascii="Calibri" w:eastAsia="Calibri" w:hAnsi="Calibri" w:cs="Calibri"/>
        <w:color w:val="2E5E3E"/>
      </w:rPr>
    </w:lvl>
    <w:lvl w:ilvl="1" w:tplc="606EB16E">
      <w:numFmt w:val="decimal"/>
      <w:lvlText w:val=""/>
      <w:lvlJc w:val="left"/>
    </w:lvl>
    <w:lvl w:ilvl="2" w:tplc="60D2AE6A">
      <w:numFmt w:val="decimal"/>
      <w:lvlText w:val=""/>
      <w:lvlJc w:val="left"/>
    </w:lvl>
    <w:lvl w:ilvl="3" w:tplc="C2AEFE86">
      <w:numFmt w:val="decimal"/>
      <w:lvlText w:val=""/>
      <w:lvlJc w:val="left"/>
    </w:lvl>
    <w:lvl w:ilvl="4" w:tplc="23F49940">
      <w:numFmt w:val="decimal"/>
      <w:lvlText w:val=""/>
      <w:lvlJc w:val="left"/>
    </w:lvl>
    <w:lvl w:ilvl="5" w:tplc="BDFC0810">
      <w:numFmt w:val="decimal"/>
      <w:lvlText w:val=""/>
      <w:lvlJc w:val="left"/>
    </w:lvl>
    <w:lvl w:ilvl="6" w:tplc="BE041B6A">
      <w:numFmt w:val="decimal"/>
      <w:lvlText w:val=""/>
      <w:lvlJc w:val="left"/>
    </w:lvl>
    <w:lvl w:ilvl="7" w:tplc="F61C5AD4">
      <w:numFmt w:val="decimal"/>
      <w:lvlText w:val=""/>
      <w:lvlJc w:val="left"/>
    </w:lvl>
    <w:lvl w:ilvl="8" w:tplc="F5E4CF40">
      <w:numFmt w:val="decimal"/>
      <w:lvlText w:val=""/>
      <w:lvlJc w:val="left"/>
    </w:lvl>
  </w:abstractNum>
  <w:abstractNum w:abstractNumId="1" w15:restartNumberingAfterBreak="0">
    <w:nsid w:val="20D96359"/>
    <w:multiLevelType w:val="hybridMultilevel"/>
    <w:tmpl w:val="48BA7F16"/>
    <w:lvl w:ilvl="0" w:tplc="0D4A2D1E">
      <w:start w:val="1"/>
      <w:numFmt w:val="bullet"/>
      <w:lvlText w:val="•"/>
      <w:lvlJc w:val="left"/>
      <w:pPr>
        <w:ind w:left="280" w:hanging="200"/>
      </w:pPr>
      <w:rPr>
        <w:rFonts w:ascii="Calibri" w:eastAsia="Calibri" w:hAnsi="Calibri" w:cs="Calibri"/>
        <w:color w:val="2E5E3E"/>
      </w:rPr>
    </w:lvl>
    <w:lvl w:ilvl="1" w:tplc="482639A8">
      <w:numFmt w:val="decimal"/>
      <w:lvlText w:val=""/>
      <w:lvlJc w:val="left"/>
    </w:lvl>
    <w:lvl w:ilvl="2" w:tplc="3BD830E0">
      <w:numFmt w:val="decimal"/>
      <w:lvlText w:val=""/>
      <w:lvlJc w:val="left"/>
    </w:lvl>
    <w:lvl w:ilvl="3" w:tplc="465EDF26">
      <w:numFmt w:val="decimal"/>
      <w:lvlText w:val=""/>
      <w:lvlJc w:val="left"/>
    </w:lvl>
    <w:lvl w:ilvl="4" w:tplc="30C45EB6">
      <w:numFmt w:val="decimal"/>
      <w:lvlText w:val=""/>
      <w:lvlJc w:val="left"/>
    </w:lvl>
    <w:lvl w:ilvl="5" w:tplc="BF245812">
      <w:numFmt w:val="decimal"/>
      <w:lvlText w:val=""/>
      <w:lvlJc w:val="left"/>
    </w:lvl>
    <w:lvl w:ilvl="6" w:tplc="3392D378">
      <w:numFmt w:val="decimal"/>
      <w:lvlText w:val=""/>
      <w:lvlJc w:val="left"/>
    </w:lvl>
    <w:lvl w:ilvl="7" w:tplc="19BEEAE6">
      <w:numFmt w:val="decimal"/>
      <w:lvlText w:val=""/>
      <w:lvlJc w:val="left"/>
    </w:lvl>
    <w:lvl w:ilvl="8" w:tplc="34445F22">
      <w:numFmt w:val="decimal"/>
      <w:lvlText w:val=""/>
      <w:lvlJc w:val="left"/>
    </w:lvl>
  </w:abstractNum>
  <w:abstractNum w:abstractNumId="2" w15:restartNumberingAfterBreak="0">
    <w:nsid w:val="608B74CF"/>
    <w:multiLevelType w:val="hybridMultilevel"/>
    <w:tmpl w:val="C4E8785C"/>
    <w:lvl w:ilvl="0" w:tplc="D2769F26">
      <w:start w:val="1"/>
      <w:numFmt w:val="bullet"/>
      <w:lvlText w:val="●"/>
      <w:lvlJc w:val="left"/>
      <w:pPr>
        <w:ind w:left="720" w:hanging="360"/>
      </w:pPr>
    </w:lvl>
    <w:lvl w:ilvl="1" w:tplc="F24AC23C">
      <w:start w:val="1"/>
      <w:numFmt w:val="bullet"/>
      <w:lvlText w:val="○"/>
      <w:lvlJc w:val="left"/>
      <w:pPr>
        <w:ind w:left="1440" w:hanging="360"/>
      </w:pPr>
    </w:lvl>
    <w:lvl w:ilvl="2" w:tplc="25A8197A">
      <w:start w:val="1"/>
      <w:numFmt w:val="bullet"/>
      <w:lvlText w:val="■"/>
      <w:lvlJc w:val="left"/>
      <w:pPr>
        <w:ind w:left="2160" w:hanging="360"/>
      </w:pPr>
    </w:lvl>
    <w:lvl w:ilvl="3" w:tplc="A830AFB0">
      <w:start w:val="1"/>
      <w:numFmt w:val="bullet"/>
      <w:lvlText w:val="●"/>
      <w:lvlJc w:val="left"/>
      <w:pPr>
        <w:ind w:left="2880" w:hanging="360"/>
      </w:pPr>
    </w:lvl>
    <w:lvl w:ilvl="4" w:tplc="86F4AC8E">
      <w:start w:val="1"/>
      <w:numFmt w:val="bullet"/>
      <w:lvlText w:val="○"/>
      <w:lvlJc w:val="left"/>
      <w:pPr>
        <w:ind w:left="3600" w:hanging="360"/>
      </w:pPr>
    </w:lvl>
    <w:lvl w:ilvl="5" w:tplc="799CF34E">
      <w:start w:val="1"/>
      <w:numFmt w:val="bullet"/>
      <w:lvlText w:val="■"/>
      <w:lvlJc w:val="left"/>
      <w:pPr>
        <w:ind w:left="4320" w:hanging="360"/>
      </w:pPr>
    </w:lvl>
    <w:lvl w:ilvl="6" w:tplc="80CA32F0">
      <w:start w:val="1"/>
      <w:numFmt w:val="bullet"/>
      <w:lvlText w:val="●"/>
      <w:lvlJc w:val="left"/>
      <w:pPr>
        <w:ind w:left="5040" w:hanging="360"/>
      </w:pPr>
    </w:lvl>
    <w:lvl w:ilvl="7" w:tplc="8EA6E626">
      <w:start w:val="1"/>
      <w:numFmt w:val="bullet"/>
      <w:lvlText w:val="●"/>
      <w:lvlJc w:val="left"/>
      <w:pPr>
        <w:ind w:left="5760" w:hanging="360"/>
      </w:pPr>
    </w:lvl>
    <w:lvl w:ilvl="8" w:tplc="C562D618">
      <w:start w:val="1"/>
      <w:numFmt w:val="bullet"/>
      <w:lvlText w:val="●"/>
      <w:lvlJc w:val="left"/>
      <w:pPr>
        <w:ind w:left="6480" w:hanging="360"/>
      </w:pPr>
    </w:lvl>
  </w:abstractNum>
  <w:num w:numId="1" w16cid:durableId="1770273638">
    <w:abstractNumId w:val="2"/>
    <w:lvlOverride w:ilvl="0">
      <w:startOverride w:val="1"/>
    </w:lvlOverride>
  </w:num>
  <w:num w:numId="2" w16cid:durableId="6103274">
    <w:abstractNumId w:val="1"/>
    <w:lvlOverride w:ilvl="0">
      <w:startOverride w:val="1"/>
    </w:lvlOverride>
  </w:num>
  <w:num w:numId="3" w16cid:durableId="14313125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5B"/>
    <w:rsid w:val="001E7411"/>
    <w:rsid w:val="007C185B"/>
    <w:rsid w:val="00D82E9B"/>
    <w:rsid w:val="00EC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F764"/>
  <w15:docId w15:val="{8B578D92-33EF-4C7F-83B2-C4948872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Handelsfachwirt</dc:title>
  <dc:creator>Tobias Altenburg</dc:creator>
  <cp:lastModifiedBy>Sergio Jiménez Canales</cp:lastModifiedBy>
  <cp:revision>3</cp:revision>
  <dcterms:created xsi:type="dcterms:W3CDTF">2026-05-19T10:27:00Z</dcterms:created>
  <dcterms:modified xsi:type="dcterms:W3CDTF">2026-05-19T10:39:00Z</dcterms:modified>
</cp:coreProperties>
</file>