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7682"/>
      </w:tblGrid>
      <w:tr w:rsidR="000C304C" w14:paraId="7C9FD3A9" w14:textId="77777777" w:rsidTr="00802342">
        <w:trPr>
          <w:trHeight w:val="14472"/>
          <w:jc w:val="center"/>
        </w:trPr>
        <w:tc>
          <w:tcPr>
            <w:tcW w:w="3089" w:type="dxa"/>
            <w:shd w:val="clear" w:color="auto" w:fill="1F3A4A"/>
            <w:tcMar>
              <w:top w:w="270" w:type="dxa"/>
              <w:left w:w="280" w:type="dxa"/>
              <w:bottom w:w="250" w:type="dxa"/>
              <w:right w:w="210" w:type="dxa"/>
            </w:tcMar>
          </w:tcPr>
          <w:p w14:paraId="5DAF0099" w14:textId="471FEF4E" w:rsidR="000C304C" w:rsidRDefault="000C304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399"/>
            </w:tblGrid>
            <w:tr w:rsidR="000C304C" w14:paraId="090760A9" w14:textId="77777777" w:rsidTr="00802342">
              <w:tc>
                <w:tcPr>
                  <w:tcW w:w="2399" w:type="dxa"/>
                  <w:tcBorders>
                    <w:top w:val="single" w:sz="8" w:space="0" w:color="C9A24A"/>
                    <w:left w:val="single" w:sz="8" w:space="0" w:color="C9A24A"/>
                    <w:bottom w:val="single" w:sz="8" w:space="0" w:color="C9A24A"/>
                    <w:right w:val="single" w:sz="8" w:space="0" w:color="C9A24A"/>
                  </w:tcBorders>
                  <w:shd w:val="clear" w:color="auto" w:fill="17303D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FA61BAB" w14:textId="3B4ED3B3" w:rsidR="000C304C" w:rsidRDefault="00802342">
                  <w:pPr>
                    <w:spacing w:before="260" w:after="26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776" behindDoc="0" locked="0" layoutInCell="1" allowOverlap="1" wp14:anchorId="25B78F06" wp14:editId="58EE1AC8">
                        <wp:simplePos x="0" y="0"/>
                        <wp:positionH relativeFrom="column">
                          <wp:posOffset>26670</wp:posOffset>
                        </wp:positionH>
                        <wp:positionV relativeFrom="paragraph">
                          <wp:posOffset>-22225</wp:posOffset>
                        </wp:positionV>
                        <wp:extent cx="1381125" cy="1523338"/>
                        <wp:effectExtent l="0" t="0" r="0" b="1270"/>
                        <wp:wrapNone/>
                        <wp:docPr id="166525028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5233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8A396F9" w14:textId="77777777" w:rsidR="00802342" w:rsidRDefault="00802342">
                  <w:pPr>
                    <w:spacing w:before="260" w:after="260"/>
                    <w:jc w:val="center"/>
                    <w:rPr>
                      <w:noProof/>
                    </w:rPr>
                  </w:pPr>
                </w:p>
                <w:p w14:paraId="0186794B" w14:textId="2A6D39CA" w:rsidR="00802342" w:rsidRDefault="00802342">
                  <w:pPr>
                    <w:spacing w:before="260" w:after="260"/>
                    <w:jc w:val="center"/>
                    <w:rPr>
                      <w:noProof/>
                    </w:rPr>
                  </w:pPr>
                </w:p>
                <w:p w14:paraId="1DB6CDF1" w14:textId="34F788DD" w:rsidR="00802342" w:rsidRDefault="00802342">
                  <w:pPr>
                    <w:spacing w:before="260" w:after="260"/>
                    <w:jc w:val="center"/>
                  </w:pPr>
                </w:p>
              </w:tc>
            </w:tr>
          </w:tbl>
          <w:p w14:paraId="7B13D928" w14:textId="77777777" w:rsidR="000C304C" w:rsidRDefault="000C304C"/>
          <w:p w14:paraId="437EC25A" w14:textId="77777777" w:rsidR="000C304C" w:rsidRDefault="00000000">
            <w:pPr>
              <w:keepNext/>
              <w:spacing w:before="140" w:after="60" w:line="245" w:lineRule="auto"/>
            </w:pPr>
            <w:r>
              <w:rPr>
                <w:b/>
                <w:color w:val="C9A24A"/>
                <w:sz w:val="17"/>
              </w:rPr>
              <w:t>KONTAKT</w:t>
            </w:r>
          </w:p>
          <w:p w14:paraId="70F2C30B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Adresse</w:t>
            </w:r>
          </w:p>
          <w:p w14:paraId="2C3180B9" w14:textId="77777777" w:rsidR="000C304C" w:rsidRDefault="00000000">
            <w:pPr>
              <w:spacing w:after="60" w:line="245" w:lineRule="auto"/>
            </w:pPr>
            <w:r>
              <w:rPr>
                <w:color w:val="FFFFFF"/>
                <w:sz w:val="16"/>
              </w:rPr>
              <w:t>Kastanienallee 42</w:t>
            </w:r>
            <w:r>
              <w:rPr>
                <w:color w:val="FFFFFF"/>
                <w:sz w:val="16"/>
              </w:rPr>
              <w:br/>
              <w:t>10435 Berlin</w:t>
            </w:r>
          </w:p>
          <w:p w14:paraId="0223F946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Telefon</w:t>
            </w:r>
          </w:p>
          <w:p w14:paraId="391EB185" w14:textId="77777777" w:rsidR="000C304C" w:rsidRDefault="00000000">
            <w:pPr>
              <w:spacing w:after="60" w:line="245" w:lineRule="auto"/>
            </w:pPr>
            <w:r>
              <w:rPr>
                <w:color w:val="FFFFFF"/>
                <w:sz w:val="16"/>
              </w:rPr>
              <w:t>+49 176 45 89 21 43</w:t>
            </w:r>
          </w:p>
          <w:p w14:paraId="698D12E8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E-Mail</w:t>
            </w:r>
          </w:p>
          <w:p w14:paraId="641B4C15" w14:textId="77777777" w:rsidR="000C304C" w:rsidRDefault="00000000">
            <w:pPr>
              <w:spacing w:after="60" w:line="245" w:lineRule="auto"/>
            </w:pPr>
            <w:r>
              <w:rPr>
                <w:color w:val="FFFFFF"/>
                <w:sz w:val="16"/>
              </w:rPr>
              <w:t>laura.hoffmann@email.de</w:t>
            </w:r>
          </w:p>
          <w:p w14:paraId="0642C0DC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Portfolio</w:t>
            </w:r>
          </w:p>
          <w:p w14:paraId="49ED7BBB" w14:textId="77777777" w:rsidR="000C304C" w:rsidRDefault="00000000">
            <w:pPr>
              <w:spacing w:after="60" w:line="245" w:lineRule="auto"/>
            </w:pPr>
            <w:r>
              <w:rPr>
                <w:color w:val="FFFFFF"/>
                <w:sz w:val="16"/>
              </w:rPr>
              <w:t>laura-hoffmann.de</w:t>
            </w:r>
          </w:p>
          <w:p w14:paraId="36B09D89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Geburtsdaten</w:t>
            </w:r>
          </w:p>
          <w:p w14:paraId="30985A20" w14:textId="77777777" w:rsidR="000C304C" w:rsidRDefault="00000000">
            <w:pPr>
              <w:spacing w:after="60" w:line="245" w:lineRule="auto"/>
            </w:pPr>
            <w:r>
              <w:rPr>
                <w:color w:val="FFFFFF"/>
                <w:sz w:val="16"/>
              </w:rPr>
              <w:t>14.03.1991 in Leipzig</w:t>
            </w:r>
          </w:p>
          <w:p w14:paraId="5FC650CB" w14:textId="77777777" w:rsidR="000C304C" w:rsidRDefault="00000000">
            <w:pPr>
              <w:keepNext/>
              <w:spacing w:before="140" w:after="60" w:line="245" w:lineRule="auto"/>
            </w:pPr>
            <w:r>
              <w:rPr>
                <w:b/>
                <w:color w:val="C9A24A"/>
                <w:sz w:val="17"/>
              </w:rPr>
              <w:t>SOFTWARE</w:t>
            </w:r>
          </w:p>
          <w:p w14:paraId="56166D69" w14:textId="77777777" w:rsidR="000C304C" w:rsidRDefault="00000000">
            <w:pPr>
              <w:spacing w:before="20" w:after="20" w:line="245" w:lineRule="auto"/>
            </w:pPr>
            <w:r>
              <w:rPr>
                <w:color w:val="FFFFFF"/>
                <w:sz w:val="16"/>
              </w:rPr>
              <w:t>Revit / BIM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8"/>
              <w:gridCol w:w="120"/>
            </w:tblGrid>
            <w:tr w:rsidR="000C304C" w14:paraId="22E7B803" w14:textId="77777777">
              <w:tc>
                <w:tcPr>
                  <w:tcW w:w="2288" w:type="dxa"/>
                  <w:shd w:val="clear" w:color="auto" w:fill="C9A24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70440A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  <w:tc>
                <w:tcPr>
                  <w:tcW w:w="120" w:type="dxa"/>
                  <w:shd w:val="clear" w:color="auto" w:fill="DCE3E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F06E1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</w:tr>
          </w:tbl>
          <w:p w14:paraId="2E8B0F80" w14:textId="77777777" w:rsidR="000C304C" w:rsidRDefault="000C304C"/>
          <w:p w14:paraId="27DE751F" w14:textId="77777777" w:rsidR="000C304C" w:rsidRDefault="00000000">
            <w:pPr>
              <w:spacing w:before="20" w:after="20" w:line="245" w:lineRule="auto"/>
            </w:pPr>
            <w:r>
              <w:rPr>
                <w:color w:val="FFFFFF"/>
                <w:sz w:val="16"/>
              </w:rPr>
              <w:t>AutoCAD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8"/>
              <w:gridCol w:w="240"/>
            </w:tblGrid>
            <w:tr w:rsidR="000C304C" w14:paraId="18D89B79" w14:textId="77777777">
              <w:tc>
                <w:tcPr>
                  <w:tcW w:w="2168" w:type="dxa"/>
                  <w:shd w:val="clear" w:color="auto" w:fill="C9A24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FF504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  <w:tc>
                <w:tcPr>
                  <w:tcW w:w="240" w:type="dxa"/>
                  <w:shd w:val="clear" w:color="auto" w:fill="DCE3E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74A42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</w:tr>
          </w:tbl>
          <w:p w14:paraId="48D12E19" w14:textId="77777777" w:rsidR="000C304C" w:rsidRDefault="000C304C"/>
          <w:p w14:paraId="1BE25751" w14:textId="77777777" w:rsidR="000C304C" w:rsidRDefault="00000000">
            <w:pPr>
              <w:spacing w:before="20" w:after="20" w:line="245" w:lineRule="auto"/>
            </w:pPr>
            <w:r>
              <w:rPr>
                <w:color w:val="FFFFFF"/>
                <w:sz w:val="16"/>
              </w:rPr>
              <w:t>ArchiCAD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530"/>
            </w:tblGrid>
            <w:tr w:rsidR="000C304C" w14:paraId="3D283CEB" w14:textId="77777777">
              <w:tc>
                <w:tcPr>
                  <w:tcW w:w="1879" w:type="dxa"/>
                  <w:shd w:val="clear" w:color="auto" w:fill="C9A24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C76EC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  <w:tc>
                <w:tcPr>
                  <w:tcW w:w="530" w:type="dxa"/>
                  <w:shd w:val="clear" w:color="auto" w:fill="DCE3E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B13EE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</w:tr>
          </w:tbl>
          <w:p w14:paraId="4BB5EAB2" w14:textId="77777777" w:rsidR="000C304C" w:rsidRDefault="000C304C"/>
          <w:p w14:paraId="1CF99B03" w14:textId="77777777" w:rsidR="000C304C" w:rsidRDefault="00000000">
            <w:pPr>
              <w:spacing w:before="20" w:after="20" w:line="245" w:lineRule="auto"/>
            </w:pPr>
            <w:r>
              <w:rPr>
                <w:color w:val="FFFFFF"/>
                <w:sz w:val="16"/>
              </w:rPr>
              <w:t>SketchUp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433"/>
            </w:tblGrid>
            <w:tr w:rsidR="000C304C" w14:paraId="16A61035" w14:textId="77777777">
              <w:tc>
                <w:tcPr>
                  <w:tcW w:w="1975" w:type="dxa"/>
                  <w:shd w:val="clear" w:color="auto" w:fill="C9A24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C8E98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  <w:tc>
                <w:tcPr>
                  <w:tcW w:w="433" w:type="dxa"/>
                  <w:shd w:val="clear" w:color="auto" w:fill="DCE3E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B72228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</w:tr>
          </w:tbl>
          <w:p w14:paraId="7BC87327" w14:textId="77777777" w:rsidR="000C304C" w:rsidRDefault="000C304C"/>
          <w:p w14:paraId="53F69E52" w14:textId="77777777" w:rsidR="000C304C" w:rsidRDefault="00000000">
            <w:pPr>
              <w:spacing w:before="20" w:after="20" w:line="245" w:lineRule="auto"/>
            </w:pPr>
            <w:r>
              <w:rPr>
                <w:color w:val="FFFFFF"/>
                <w:sz w:val="16"/>
              </w:rPr>
              <w:t>Adobe CC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2"/>
              <w:gridCol w:w="337"/>
            </w:tblGrid>
            <w:tr w:rsidR="000C304C" w14:paraId="35E79782" w14:textId="77777777">
              <w:tc>
                <w:tcPr>
                  <w:tcW w:w="2072" w:type="dxa"/>
                  <w:shd w:val="clear" w:color="auto" w:fill="C9A24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49312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  <w:tc>
                <w:tcPr>
                  <w:tcW w:w="337" w:type="dxa"/>
                  <w:shd w:val="clear" w:color="auto" w:fill="DCE3E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AE6DE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</w:tr>
          </w:tbl>
          <w:p w14:paraId="10AC2D4C" w14:textId="77777777" w:rsidR="000C304C" w:rsidRDefault="000C304C"/>
          <w:p w14:paraId="385272A2" w14:textId="77777777" w:rsidR="000C304C" w:rsidRDefault="00000000">
            <w:pPr>
              <w:spacing w:before="20" w:after="20" w:line="245" w:lineRule="auto"/>
            </w:pPr>
            <w:r>
              <w:rPr>
                <w:color w:val="FFFFFF"/>
                <w:sz w:val="16"/>
              </w:rPr>
              <w:t>MS Project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674"/>
            </w:tblGrid>
            <w:tr w:rsidR="000C304C" w14:paraId="319F42ED" w14:textId="77777777">
              <w:tc>
                <w:tcPr>
                  <w:tcW w:w="1734" w:type="dxa"/>
                  <w:shd w:val="clear" w:color="auto" w:fill="C9A24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48944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  <w:tc>
                <w:tcPr>
                  <w:tcW w:w="674" w:type="dxa"/>
                  <w:shd w:val="clear" w:color="auto" w:fill="DCE3E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2DC6F" w14:textId="77777777" w:rsidR="000C304C" w:rsidRDefault="00000000">
                  <w:pPr>
                    <w:spacing w:after="0"/>
                  </w:pPr>
                  <w:r>
                    <w:rPr>
                      <w:sz w:val="5"/>
                    </w:rPr>
                    <w:t xml:space="preserve"> </w:t>
                  </w:r>
                </w:p>
              </w:tc>
            </w:tr>
          </w:tbl>
          <w:p w14:paraId="45D74534" w14:textId="77777777" w:rsidR="000C304C" w:rsidRDefault="000C304C"/>
          <w:p w14:paraId="6E86C430" w14:textId="77777777" w:rsidR="000C304C" w:rsidRDefault="00000000">
            <w:pPr>
              <w:keepNext/>
              <w:spacing w:before="140" w:after="60" w:line="245" w:lineRule="auto"/>
            </w:pPr>
            <w:r>
              <w:rPr>
                <w:b/>
                <w:color w:val="C9A24A"/>
                <w:sz w:val="17"/>
              </w:rPr>
              <w:t>SPRACHEN</w:t>
            </w:r>
          </w:p>
          <w:p w14:paraId="43215FA5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Deutsch</w:t>
            </w:r>
          </w:p>
          <w:p w14:paraId="725F20AB" w14:textId="77777777" w:rsidR="000C304C" w:rsidRDefault="00000000">
            <w:pPr>
              <w:spacing w:after="20" w:line="245" w:lineRule="auto"/>
            </w:pPr>
            <w:r>
              <w:rPr>
                <w:color w:val="FFFFFF"/>
                <w:sz w:val="16"/>
              </w:rPr>
              <w:t>Muttersprache</w:t>
            </w:r>
          </w:p>
          <w:p w14:paraId="46753742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Englisch</w:t>
            </w:r>
          </w:p>
          <w:p w14:paraId="19D5B1A0" w14:textId="77777777" w:rsidR="000C304C" w:rsidRDefault="00000000">
            <w:pPr>
              <w:spacing w:after="20" w:line="245" w:lineRule="auto"/>
            </w:pPr>
            <w:r>
              <w:rPr>
                <w:color w:val="FFFFFF"/>
                <w:sz w:val="16"/>
              </w:rPr>
              <w:t>C1, verhandlungssicher</w:t>
            </w:r>
          </w:p>
          <w:p w14:paraId="360C0804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Spanisch</w:t>
            </w:r>
          </w:p>
          <w:p w14:paraId="069C4079" w14:textId="77777777" w:rsidR="000C304C" w:rsidRDefault="00000000">
            <w:pPr>
              <w:spacing w:after="20" w:line="245" w:lineRule="auto"/>
            </w:pPr>
            <w:r>
              <w:rPr>
                <w:color w:val="FFFFFF"/>
                <w:sz w:val="16"/>
              </w:rPr>
              <w:t>B1</w:t>
            </w:r>
          </w:p>
        </w:tc>
        <w:tc>
          <w:tcPr>
            <w:tcW w:w="7681" w:type="dxa"/>
            <w:shd w:val="clear" w:color="auto" w:fill="FFFFFF"/>
            <w:tcMar>
              <w:top w:w="250" w:type="dxa"/>
              <w:left w:w="360" w:type="dxa"/>
              <w:bottom w:w="220" w:type="dxa"/>
              <w:right w:w="120" w:type="dxa"/>
            </w:tcMar>
          </w:tcPr>
          <w:p w14:paraId="33620C38" w14:textId="77777777" w:rsidR="000C304C" w:rsidRDefault="000C304C"/>
          <w:p w14:paraId="537B84E7" w14:textId="77777777" w:rsidR="000C304C" w:rsidRDefault="00000000">
            <w:pPr>
              <w:spacing w:after="40" w:line="245" w:lineRule="auto"/>
            </w:pPr>
            <w:r>
              <w:rPr>
                <w:b/>
                <w:color w:val="C9A24A"/>
                <w:sz w:val="20"/>
              </w:rPr>
              <w:t>LEBENSLAUF FÜR ARCHITEKT</w:t>
            </w:r>
          </w:p>
          <w:p w14:paraId="44A6737A" w14:textId="77777777" w:rsidR="000C304C" w:rsidRDefault="00000000">
            <w:pPr>
              <w:spacing w:after="0" w:line="216" w:lineRule="auto"/>
            </w:pPr>
            <w:r>
              <w:rPr>
                <w:rFonts w:ascii="Georgia" w:eastAsia="Georgia" w:hAnsi="Georgia"/>
                <w:b/>
                <w:color w:val="1F3A4A"/>
                <w:sz w:val="48"/>
              </w:rPr>
              <w:t>Laura Hoffmann</w:t>
            </w:r>
          </w:p>
          <w:p w14:paraId="40A8D5D4" w14:textId="77777777" w:rsidR="000C304C" w:rsidRDefault="00000000">
            <w:pPr>
              <w:spacing w:after="120" w:line="245" w:lineRule="auto"/>
            </w:pPr>
            <w:r>
              <w:rPr>
                <w:b/>
                <w:sz w:val="22"/>
              </w:rPr>
              <w:t>Architektin / Projektarchitektin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7681"/>
            </w:tblGrid>
            <w:tr w:rsidR="000C304C" w14:paraId="6E372B46" w14:textId="77777777">
              <w:tc>
                <w:tcPr>
                  <w:tcW w:w="7681" w:type="dxa"/>
                  <w:shd w:val="clear" w:color="auto" w:fill="C9A24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1FFCEF" w14:textId="77777777" w:rsidR="000C304C" w:rsidRDefault="00000000">
                  <w:pPr>
                    <w:spacing w:after="0"/>
                  </w:pPr>
                  <w:r>
                    <w:rPr>
                      <w:sz w:val="4"/>
                    </w:rPr>
                    <w:t xml:space="preserve"> </w:t>
                  </w:r>
                </w:p>
              </w:tc>
            </w:tr>
          </w:tbl>
          <w:p w14:paraId="5583FD16" w14:textId="77777777" w:rsidR="000C304C" w:rsidRDefault="000C304C"/>
          <w:p w14:paraId="43911B1F" w14:textId="77777777" w:rsidR="000C304C" w:rsidRDefault="00000000">
            <w:pPr>
              <w:keepNext/>
              <w:pBdr>
                <w:bottom w:val="single" w:sz="8" w:space="1" w:color="C9A24A"/>
              </w:pBdr>
              <w:spacing w:before="160" w:after="40" w:line="245" w:lineRule="auto"/>
            </w:pPr>
            <w:r>
              <w:rPr>
                <w:b/>
                <w:color w:val="1F3A4A"/>
              </w:rPr>
              <w:t>PROFIL</w:t>
            </w:r>
          </w:p>
          <w:p w14:paraId="30CA3DD8" w14:textId="77777777" w:rsidR="000C304C" w:rsidRDefault="00000000">
            <w:pPr>
              <w:spacing w:after="60" w:line="245" w:lineRule="auto"/>
            </w:pPr>
            <w:r>
              <w:rPr>
                <w:sz w:val="17"/>
              </w:rPr>
              <w:t>Architektin mit mehr als sieben Jahren Erfahrung in Wohnungsbau, Büroplanung und Quartiersentwicklung. Sicher in Entwurf, Genehmigungsplanung und Ausführungsplanung sowie in der Abstimmung mit Bauherren, Fachplanern und Behörden. Schwerpunkte: BIM-basierte Planung, nachhaltige Materialkonzepte und klare Projektkommunikation.</w:t>
            </w:r>
          </w:p>
          <w:p w14:paraId="59B3492E" w14:textId="77777777" w:rsidR="000C304C" w:rsidRDefault="00000000">
            <w:pPr>
              <w:keepNext/>
              <w:pBdr>
                <w:bottom w:val="single" w:sz="8" w:space="1" w:color="C9A24A"/>
              </w:pBdr>
              <w:spacing w:before="160" w:after="40" w:line="245" w:lineRule="auto"/>
            </w:pPr>
            <w:r>
              <w:rPr>
                <w:b/>
                <w:color w:val="1F3A4A"/>
              </w:rPr>
              <w:t>BERUFSERFAHRUNG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5527"/>
            </w:tblGrid>
            <w:tr w:rsidR="000C304C" w14:paraId="28440BAC" w14:textId="77777777">
              <w:tc>
                <w:tcPr>
                  <w:tcW w:w="1615" w:type="dxa"/>
                  <w:tcMar>
                    <w:top w:w="20" w:type="dxa"/>
                    <w:left w:w="0" w:type="dxa"/>
                    <w:bottom w:w="18" w:type="dxa"/>
                    <w:right w:w="70" w:type="dxa"/>
                  </w:tcMar>
                </w:tcPr>
                <w:p w14:paraId="4E0B4F03" w14:textId="77777777" w:rsidR="000C304C" w:rsidRDefault="000C304C"/>
                <w:p w14:paraId="22E3161C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04/2021 - heute</w:t>
                  </w:r>
                </w:p>
                <w:p w14:paraId="7CD3F8D9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5"/>
                    </w:rPr>
                    <w:t>Stein &amp; Partner Architekten GmbH</w:t>
                  </w:r>
                </w:p>
                <w:p w14:paraId="6AFEA460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5"/>
                    </w:rPr>
                    <w:t>Berlin</w:t>
                  </w:r>
                </w:p>
              </w:tc>
              <w:tc>
                <w:tcPr>
                  <w:tcW w:w="5527" w:type="dxa"/>
                  <w:tcMar>
                    <w:top w:w="20" w:type="dxa"/>
                    <w:left w:w="0" w:type="dxa"/>
                    <w:bottom w:w="18" w:type="dxa"/>
                    <w:right w:w="70" w:type="dxa"/>
                  </w:tcMar>
                </w:tcPr>
                <w:p w14:paraId="45F4E758" w14:textId="77777777" w:rsidR="000C304C" w:rsidRDefault="000C304C"/>
                <w:p w14:paraId="5F5BE72B" w14:textId="77777777" w:rsidR="000C304C" w:rsidRDefault="00000000">
                  <w:pPr>
                    <w:spacing w:after="20" w:line="245" w:lineRule="auto"/>
                  </w:pPr>
                  <w:r>
                    <w:rPr>
                      <w:b/>
                    </w:rPr>
                    <w:t>Projektarchitektin</w:t>
                  </w:r>
                </w:p>
                <w:p w14:paraId="63C05268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Leitung der Planung eines Wohnquartiers mit 86 Wohneinheiten von der Vorentwurfsplanung bis zur Ausführungsplanung</w:t>
                  </w:r>
                </w:p>
                <w:p w14:paraId="64264E4C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Koordination von Tragwerk, TGA, Brandschutz und Freianlagen inklusive Planprüfung und Terminabstimmung</w:t>
                  </w:r>
                </w:p>
                <w:p w14:paraId="2C96B6BE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Aufbau eines Revit-Modellstandards zur Reduzierung von Planungsfehlern und Dubletten in internen Prüfungen</w:t>
                  </w:r>
                </w:p>
                <w:p w14:paraId="2CED578A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Vorbereitung von Bauherrenpräsentationen, Kostenabgleichen und Entscheidungsunterlagen</w:t>
                  </w:r>
                </w:p>
              </w:tc>
            </w:tr>
            <w:tr w:rsidR="000C304C" w14:paraId="0D57E306" w14:textId="77777777">
              <w:tc>
                <w:tcPr>
                  <w:tcW w:w="1615" w:type="dxa"/>
                  <w:tcMar>
                    <w:top w:w="20" w:type="dxa"/>
                    <w:left w:w="0" w:type="dxa"/>
                    <w:bottom w:w="18" w:type="dxa"/>
                    <w:right w:w="70" w:type="dxa"/>
                  </w:tcMar>
                </w:tcPr>
                <w:p w14:paraId="3E623362" w14:textId="77777777" w:rsidR="000C304C" w:rsidRDefault="000C304C"/>
                <w:p w14:paraId="585A0367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08/2017 - 03/2021</w:t>
                  </w:r>
                </w:p>
                <w:p w14:paraId="1041673B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5"/>
                    </w:rPr>
                    <w:t>Atelier Nord Architektur</w:t>
                  </w:r>
                </w:p>
                <w:p w14:paraId="3821E99F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5"/>
                    </w:rPr>
                    <w:t>Hamburg</w:t>
                  </w:r>
                </w:p>
              </w:tc>
              <w:tc>
                <w:tcPr>
                  <w:tcW w:w="5527" w:type="dxa"/>
                  <w:tcMar>
                    <w:top w:w="20" w:type="dxa"/>
                    <w:left w:w="0" w:type="dxa"/>
                    <w:bottom w:w="18" w:type="dxa"/>
                    <w:right w:w="70" w:type="dxa"/>
                  </w:tcMar>
                </w:tcPr>
                <w:p w14:paraId="080C5288" w14:textId="77777777" w:rsidR="000C304C" w:rsidRDefault="000C304C"/>
                <w:p w14:paraId="5BC6CFBF" w14:textId="77777777" w:rsidR="000C304C" w:rsidRDefault="00000000">
                  <w:pPr>
                    <w:spacing w:after="20" w:line="245" w:lineRule="auto"/>
                  </w:pPr>
                  <w:r>
                    <w:rPr>
                      <w:b/>
                    </w:rPr>
                    <w:t>Architektin Entwurf und Planung</w:t>
                  </w:r>
                </w:p>
                <w:p w14:paraId="751CAFE5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Bearbeitung von Entwurfs-, Genehmigungs- und Detailplanung für Büro- und Mischnutzungsprojekte</w:t>
                  </w:r>
                </w:p>
                <w:p w14:paraId="6894D867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Erstellung vollständiger Bauantragsunterlagen inklusive Flächenberechnung, Plananlagen und Abstimmungsvermerken</w:t>
                  </w:r>
                </w:p>
                <w:p w14:paraId="313EDD22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Entwicklung von Fassadenvarianten, Materialkonzepten und Visualisierungen für Wettbewerbe und Pitches</w:t>
                  </w:r>
                </w:p>
                <w:p w14:paraId="53B6228A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Kommunikation mit Bauämtern und externen Gutachtern zur Klärung planungsrechtlicher Themen</w:t>
                  </w:r>
                </w:p>
              </w:tc>
            </w:tr>
            <w:tr w:rsidR="000C304C" w14:paraId="79BD8FDA" w14:textId="77777777">
              <w:tc>
                <w:tcPr>
                  <w:tcW w:w="1615" w:type="dxa"/>
                  <w:tcMar>
                    <w:top w:w="20" w:type="dxa"/>
                    <w:left w:w="0" w:type="dxa"/>
                    <w:bottom w:w="18" w:type="dxa"/>
                    <w:right w:w="70" w:type="dxa"/>
                  </w:tcMar>
                </w:tcPr>
                <w:p w14:paraId="2F4A98D9" w14:textId="77777777" w:rsidR="000C304C" w:rsidRDefault="000C304C"/>
                <w:p w14:paraId="5BD69060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10/2015 - 07/2017</w:t>
                  </w:r>
                </w:p>
                <w:p w14:paraId="516DA105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5"/>
                    </w:rPr>
                    <w:t>Müller Bauplanung GmbH</w:t>
                  </w:r>
                </w:p>
                <w:p w14:paraId="75C7171A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5"/>
                    </w:rPr>
                    <w:t>Leipzig</w:t>
                  </w:r>
                </w:p>
              </w:tc>
              <w:tc>
                <w:tcPr>
                  <w:tcW w:w="5527" w:type="dxa"/>
                  <w:tcMar>
                    <w:top w:w="20" w:type="dxa"/>
                    <w:left w:w="0" w:type="dxa"/>
                    <w:bottom w:w="18" w:type="dxa"/>
                    <w:right w:w="70" w:type="dxa"/>
                  </w:tcMar>
                </w:tcPr>
                <w:p w14:paraId="71CE3BED" w14:textId="77777777" w:rsidR="000C304C" w:rsidRDefault="000C304C"/>
                <w:p w14:paraId="0FDDDA21" w14:textId="77777777" w:rsidR="000C304C" w:rsidRDefault="00000000">
                  <w:pPr>
                    <w:spacing w:after="20" w:line="245" w:lineRule="auto"/>
                  </w:pPr>
                  <w:r>
                    <w:rPr>
                      <w:b/>
                    </w:rPr>
                    <w:t>Junior Architektin</w:t>
                  </w:r>
                </w:p>
                <w:p w14:paraId="4D05CE2C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Mitarbeit an Umbau- und Sanierungsprojekten im Bestand mit Schwerpunkt Grundrissoptimierung</w:t>
                  </w:r>
                </w:p>
                <w:p w14:paraId="72C351F0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Erstellung von CAD-Plänen, 3D-Modellen, Präsentationslayouts und Bemusterungsunterlagen</w:t>
                  </w:r>
                </w:p>
                <w:p w14:paraId="4A2B49DD" w14:textId="77777777" w:rsidR="000C304C" w:rsidRDefault="00000000">
                  <w:pPr>
                    <w:spacing w:after="16" w:line="240" w:lineRule="auto"/>
                    <w:ind w:left="204" w:hanging="125"/>
                  </w:pPr>
                  <w:r>
                    <w:rPr>
                      <w:color w:val="C9A24A"/>
                      <w:sz w:val="16"/>
                    </w:rPr>
                    <w:t xml:space="preserve">• </w:t>
                  </w:r>
                  <w:r>
                    <w:rPr>
                      <w:sz w:val="16"/>
                    </w:rPr>
                    <w:t>Dokumentation von Bestandsaufnahmen und Unterstützung bei Kostenschätzungen nach DIN 276</w:t>
                  </w:r>
                </w:p>
              </w:tc>
            </w:tr>
          </w:tbl>
          <w:p w14:paraId="7844A5F6" w14:textId="77777777" w:rsidR="000C304C" w:rsidRDefault="000C304C"/>
        </w:tc>
      </w:tr>
    </w:tbl>
    <w:p w14:paraId="1A87FFFF" w14:textId="77777777" w:rsidR="000C304C" w:rsidRDefault="00000000">
      <w:r>
        <w:br w:type="page"/>
      </w:r>
    </w:p>
    <w:tbl>
      <w:tblPr>
        <w:tblW w:w="107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7682"/>
      </w:tblGrid>
      <w:tr w:rsidR="000C304C" w14:paraId="0BE54656" w14:textId="77777777">
        <w:trPr>
          <w:jc w:val="center"/>
        </w:trPr>
        <w:tc>
          <w:tcPr>
            <w:tcW w:w="3089" w:type="dxa"/>
            <w:shd w:val="clear" w:color="auto" w:fill="1F3A4A"/>
            <w:tcMar>
              <w:top w:w="270" w:type="dxa"/>
              <w:left w:w="280" w:type="dxa"/>
              <w:bottom w:w="250" w:type="dxa"/>
              <w:right w:w="210" w:type="dxa"/>
            </w:tcMar>
          </w:tcPr>
          <w:p w14:paraId="6E748804" w14:textId="77777777" w:rsidR="000C304C" w:rsidRDefault="000C304C"/>
          <w:p w14:paraId="0792EC01" w14:textId="77777777" w:rsidR="000C304C" w:rsidRDefault="00000000">
            <w:pPr>
              <w:spacing w:after="0" w:line="245" w:lineRule="auto"/>
            </w:pPr>
            <w:r>
              <w:rPr>
                <w:rFonts w:ascii="Georgia" w:eastAsia="Georgia" w:hAnsi="Georgia"/>
                <w:b/>
                <w:color w:val="FFFFFF"/>
                <w:sz w:val="34"/>
              </w:rPr>
              <w:t>Laura Hoffmann</w:t>
            </w:r>
          </w:p>
          <w:p w14:paraId="2A74A13B" w14:textId="77777777" w:rsidR="000C304C" w:rsidRDefault="00000000">
            <w:pPr>
              <w:spacing w:after="160" w:line="245" w:lineRule="auto"/>
            </w:pPr>
            <w:r>
              <w:rPr>
                <w:b/>
                <w:color w:val="C9A24A"/>
                <w:sz w:val="17"/>
              </w:rPr>
              <w:t>Architektin / Projektarchitektin</w:t>
            </w:r>
          </w:p>
          <w:p w14:paraId="575A171E" w14:textId="77777777" w:rsidR="000C304C" w:rsidRDefault="00000000">
            <w:pPr>
              <w:keepNext/>
              <w:spacing w:before="140" w:after="60" w:line="245" w:lineRule="auto"/>
            </w:pPr>
            <w:r>
              <w:rPr>
                <w:b/>
                <w:color w:val="C9A24A"/>
                <w:sz w:val="17"/>
              </w:rPr>
              <w:t>FACHKOMPETENZEN</w:t>
            </w:r>
          </w:p>
          <w:p w14:paraId="3635CD10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Entwurfsplanung</w:t>
            </w:r>
          </w:p>
          <w:p w14:paraId="4908BF9F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Genehmigungsplanung</w:t>
            </w:r>
          </w:p>
          <w:p w14:paraId="6FAC044F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Ausführungsplanung</w:t>
            </w:r>
          </w:p>
          <w:p w14:paraId="352E4AD4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LPH 1-5 nach HOAI</w:t>
            </w:r>
          </w:p>
          <w:p w14:paraId="4BF971DE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BIM-Koordination</w:t>
            </w:r>
          </w:p>
          <w:p w14:paraId="3B923D19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Bauherrenkommunikation</w:t>
            </w:r>
          </w:p>
          <w:p w14:paraId="743EADB0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Wettbewerbe &amp; Präsentationen</w:t>
            </w:r>
          </w:p>
          <w:p w14:paraId="239A2F54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Schnittstellenkoordination</w:t>
            </w:r>
          </w:p>
          <w:p w14:paraId="6D165CB0" w14:textId="77777777" w:rsidR="000C304C" w:rsidRDefault="00000000">
            <w:pPr>
              <w:keepNext/>
              <w:spacing w:before="140" w:after="60" w:line="245" w:lineRule="auto"/>
            </w:pPr>
            <w:r>
              <w:rPr>
                <w:b/>
                <w:color w:val="C9A24A"/>
                <w:sz w:val="17"/>
              </w:rPr>
              <w:t>BEWERBUNGSFOKUS</w:t>
            </w:r>
          </w:p>
          <w:p w14:paraId="0DEECE77" w14:textId="77777777" w:rsidR="000C304C" w:rsidRDefault="00000000">
            <w:pPr>
              <w:spacing w:after="80" w:line="245" w:lineRule="auto"/>
            </w:pPr>
            <w:r>
              <w:rPr>
                <w:color w:val="FFFFFF"/>
                <w:sz w:val="16"/>
              </w:rPr>
              <w:t>Gesucht wird eine Position als Architektin oder Projektarchitektin mit Verantwortung für Entwurf, BIM-Planung und Projektkoordination.</w:t>
            </w:r>
          </w:p>
          <w:p w14:paraId="1D736EE5" w14:textId="77777777" w:rsidR="000C304C" w:rsidRDefault="00000000">
            <w:pPr>
              <w:keepNext/>
              <w:spacing w:before="140" w:after="60" w:line="245" w:lineRule="auto"/>
            </w:pPr>
            <w:r>
              <w:rPr>
                <w:b/>
                <w:color w:val="C9A24A"/>
                <w:sz w:val="17"/>
              </w:rPr>
              <w:t>PERSÖNLICHE DATEN</w:t>
            </w:r>
          </w:p>
          <w:p w14:paraId="7071FB7D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Staatsangehörigkeit</w:t>
            </w:r>
          </w:p>
          <w:p w14:paraId="5FC9E25E" w14:textId="77777777" w:rsidR="000C304C" w:rsidRDefault="00000000">
            <w:pPr>
              <w:spacing w:after="20" w:line="245" w:lineRule="auto"/>
            </w:pPr>
            <w:r>
              <w:rPr>
                <w:color w:val="FFFFFF"/>
                <w:sz w:val="16"/>
              </w:rPr>
              <w:t>deutsch</w:t>
            </w:r>
          </w:p>
          <w:p w14:paraId="5EFE2902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Verfügbarkeit</w:t>
            </w:r>
          </w:p>
          <w:p w14:paraId="57780B0A" w14:textId="77777777" w:rsidR="000C304C" w:rsidRDefault="00000000">
            <w:pPr>
              <w:spacing w:after="20" w:line="245" w:lineRule="auto"/>
            </w:pPr>
            <w:r>
              <w:rPr>
                <w:color w:val="FFFFFF"/>
                <w:sz w:val="16"/>
              </w:rPr>
              <w:t>ab 01.09.2026</w:t>
            </w:r>
          </w:p>
          <w:p w14:paraId="334C6C41" w14:textId="77777777" w:rsidR="000C304C" w:rsidRDefault="00000000">
            <w:pPr>
              <w:spacing w:after="0" w:line="245" w:lineRule="auto"/>
            </w:pPr>
            <w:r>
              <w:rPr>
                <w:b/>
                <w:color w:val="C9A24A"/>
                <w:sz w:val="15"/>
              </w:rPr>
              <w:t>Referenzen</w:t>
            </w:r>
          </w:p>
          <w:p w14:paraId="15E1C97D" w14:textId="77777777" w:rsidR="000C304C" w:rsidRDefault="00000000">
            <w:pPr>
              <w:spacing w:after="20" w:line="245" w:lineRule="auto"/>
            </w:pPr>
            <w:r>
              <w:rPr>
                <w:color w:val="FFFFFF"/>
                <w:sz w:val="16"/>
              </w:rPr>
              <w:t>auf Anfrage</w:t>
            </w:r>
          </w:p>
          <w:p w14:paraId="11FB8C04" w14:textId="77777777" w:rsidR="000C304C" w:rsidRDefault="00000000">
            <w:pPr>
              <w:keepNext/>
              <w:spacing w:before="140" w:after="60" w:line="245" w:lineRule="auto"/>
            </w:pPr>
            <w:r>
              <w:rPr>
                <w:b/>
                <w:color w:val="C9A24A"/>
                <w:sz w:val="17"/>
              </w:rPr>
              <w:t>INTERESSEN</w:t>
            </w:r>
          </w:p>
          <w:p w14:paraId="7A37337E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Architekturwettbewerbe</w:t>
            </w:r>
          </w:p>
          <w:p w14:paraId="32BF51E6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Urban Sketching</w:t>
            </w:r>
          </w:p>
          <w:p w14:paraId="70B5B866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Nachhaltige Baustoffe</w:t>
            </w:r>
          </w:p>
        </w:tc>
        <w:tc>
          <w:tcPr>
            <w:tcW w:w="7681" w:type="dxa"/>
            <w:shd w:val="clear" w:color="auto" w:fill="FFFFFF"/>
            <w:tcMar>
              <w:top w:w="250" w:type="dxa"/>
              <w:left w:w="360" w:type="dxa"/>
              <w:bottom w:w="220" w:type="dxa"/>
              <w:right w:w="120" w:type="dxa"/>
            </w:tcMar>
          </w:tcPr>
          <w:p w14:paraId="067004B7" w14:textId="77777777" w:rsidR="000C304C" w:rsidRDefault="000C304C"/>
          <w:p w14:paraId="12718413" w14:textId="77777777" w:rsidR="000C304C" w:rsidRDefault="00000000">
            <w:pPr>
              <w:spacing w:after="20" w:line="245" w:lineRule="auto"/>
            </w:pPr>
            <w:r>
              <w:rPr>
                <w:b/>
                <w:color w:val="C9A24A"/>
                <w:sz w:val="20"/>
              </w:rPr>
              <w:t>LAURA HOFFMANN</w:t>
            </w:r>
          </w:p>
          <w:p w14:paraId="27E48B18" w14:textId="77777777" w:rsidR="000C304C" w:rsidRDefault="00000000">
            <w:pPr>
              <w:spacing w:after="80" w:line="245" w:lineRule="auto"/>
            </w:pPr>
            <w:r>
              <w:rPr>
                <w:rFonts w:ascii="Georgia" w:eastAsia="Georgia" w:hAnsi="Georgia"/>
                <w:b/>
                <w:color w:val="1F3A4A"/>
                <w:sz w:val="38"/>
              </w:rPr>
              <w:t>Lebenslauf – Architektin</w:t>
            </w:r>
          </w:p>
          <w:p w14:paraId="05B8E86C" w14:textId="77777777" w:rsidR="000C304C" w:rsidRDefault="00000000">
            <w:pPr>
              <w:keepNext/>
              <w:pBdr>
                <w:bottom w:val="single" w:sz="8" w:space="1" w:color="C9A24A"/>
              </w:pBdr>
              <w:spacing w:before="160" w:after="40" w:line="245" w:lineRule="auto"/>
            </w:pPr>
            <w:r>
              <w:rPr>
                <w:b/>
                <w:color w:val="1F3A4A"/>
              </w:rPr>
              <w:t>AUSGEWÄHLTE PROJEKTE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2"/>
              <w:gridCol w:w="5470"/>
            </w:tblGrid>
            <w:tr w:rsidR="000C304C" w14:paraId="4A8E3C5E" w14:textId="77777777">
              <w:tc>
                <w:tcPr>
                  <w:tcW w:w="1672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21B91C67" w14:textId="77777777" w:rsidR="000C304C" w:rsidRDefault="000C304C"/>
                <w:p w14:paraId="5583527D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2024 - 2026</w:t>
                  </w:r>
                </w:p>
              </w:tc>
              <w:tc>
                <w:tcPr>
                  <w:tcW w:w="5470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2A0072A8" w14:textId="77777777" w:rsidR="000C304C" w:rsidRDefault="000C304C"/>
                <w:p w14:paraId="6E3B6A6D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sz w:val="17"/>
                    </w:rPr>
                    <w:t>Wohnquartier Spreeblick, Berlin</w:t>
                  </w:r>
                </w:p>
                <w:p w14:paraId="786EB7CD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6"/>
                    </w:rPr>
                    <w:t>Neubau mit 86 Wohneinheiten, Tiefgarage und Gemeinschaftsflächen. Rolle: Projektarchitektin, LPH 2-5, BIM-Koordination.</w:t>
                  </w:r>
                </w:p>
              </w:tc>
            </w:tr>
            <w:tr w:rsidR="000C304C" w14:paraId="4060F8F7" w14:textId="77777777">
              <w:tc>
                <w:tcPr>
                  <w:tcW w:w="1672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4DAEB698" w14:textId="77777777" w:rsidR="000C304C" w:rsidRDefault="000C304C"/>
                <w:p w14:paraId="429FB3E5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2020 - 2021</w:t>
                  </w:r>
                </w:p>
              </w:tc>
              <w:tc>
                <w:tcPr>
                  <w:tcW w:w="5470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03C52765" w14:textId="77777777" w:rsidR="000C304C" w:rsidRDefault="000C304C"/>
                <w:p w14:paraId="3D8500F1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sz w:val="17"/>
                    </w:rPr>
                    <w:t>Bürohaus Hafenbogen, Hamburg</w:t>
                  </w:r>
                </w:p>
                <w:p w14:paraId="328200AF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6"/>
                    </w:rPr>
                    <w:t>Revitalisierung eines Bürogebäudes mit neuer Fassadenstruktur. Rolle: Entwurf, Bauantrag, Visualisierung und Präsentation.</w:t>
                  </w:r>
                </w:p>
              </w:tc>
            </w:tr>
            <w:tr w:rsidR="000C304C" w14:paraId="2B891713" w14:textId="77777777">
              <w:tc>
                <w:tcPr>
                  <w:tcW w:w="1672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633BE8D4" w14:textId="77777777" w:rsidR="000C304C" w:rsidRDefault="000C304C"/>
                <w:p w14:paraId="0C6009B3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2016 - 2017</w:t>
                  </w:r>
                </w:p>
              </w:tc>
              <w:tc>
                <w:tcPr>
                  <w:tcW w:w="5470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5B60D518" w14:textId="77777777" w:rsidR="000C304C" w:rsidRDefault="000C304C"/>
                <w:p w14:paraId="2CDBD4FC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sz w:val="17"/>
                    </w:rPr>
                    <w:t>Kita Sonnenhof, Leipzig</w:t>
                  </w:r>
                </w:p>
                <w:p w14:paraId="0886842B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6"/>
                    </w:rPr>
                    <w:t>Umbau im Bestand mit Erweiterung. Rolle: CAD-Planung, Bestandsaufnahme, Detailzeichnungen und Bemusterung.</w:t>
                  </w:r>
                </w:p>
              </w:tc>
            </w:tr>
          </w:tbl>
          <w:p w14:paraId="4547093F" w14:textId="77777777" w:rsidR="000C304C" w:rsidRDefault="000C304C"/>
          <w:p w14:paraId="513A8B74" w14:textId="77777777" w:rsidR="000C304C" w:rsidRDefault="00000000">
            <w:pPr>
              <w:keepNext/>
              <w:pBdr>
                <w:bottom w:val="single" w:sz="8" w:space="1" w:color="C9A24A"/>
              </w:pBdr>
              <w:spacing w:before="160" w:after="40" w:line="245" w:lineRule="auto"/>
            </w:pPr>
            <w:r>
              <w:rPr>
                <w:b/>
                <w:color w:val="1F3A4A"/>
              </w:rPr>
              <w:t>BILDUNGSWEG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2"/>
              <w:gridCol w:w="5470"/>
            </w:tblGrid>
            <w:tr w:rsidR="000C304C" w14:paraId="2B55689B" w14:textId="77777777">
              <w:tc>
                <w:tcPr>
                  <w:tcW w:w="1672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4E04CB9D" w14:textId="77777777" w:rsidR="000C304C" w:rsidRDefault="000C304C"/>
                <w:p w14:paraId="29042426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10/2013 - 09/2015</w:t>
                  </w:r>
                </w:p>
              </w:tc>
              <w:tc>
                <w:tcPr>
                  <w:tcW w:w="5470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1EEB7EAD" w14:textId="77777777" w:rsidR="000C304C" w:rsidRDefault="000C304C"/>
                <w:p w14:paraId="4B678784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sz w:val="17"/>
                    </w:rPr>
                    <w:t>Technische Universität Berlin</w:t>
                  </w:r>
                </w:p>
                <w:p w14:paraId="5DC6B688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6"/>
                    </w:rPr>
                    <w:t>M.Sc. Architektur. Schwerpunkt: Nachhaltiges Bauen und Stadtentwicklung.</w:t>
                  </w:r>
                </w:p>
              </w:tc>
            </w:tr>
            <w:tr w:rsidR="000C304C" w14:paraId="4F4B38F4" w14:textId="77777777">
              <w:tc>
                <w:tcPr>
                  <w:tcW w:w="1672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069ADD0D" w14:textId="77777777" w:rsidR="000C304C" w:rsidRDefault="000C304C"/>
                <w:p w14:paraId="7E1EEDEC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color w:val="1F3A4A"/>
                      <w:sz w:val="16"/>
                    </w:rPr>
                    <w:t>10/2010 - 09/2013</w:t>
                  </w:r>
                </w:p>
              </w:tc>
              <w:tc>
                <w:tcPr>
                  <w:tcW w:w="5470" w:type="dxa"/>
                  <w:tcMar>
                    <w:top w:w="18" w:type="dxa"/>
                    <w:left w:w="0" w:type="dxa"/>
                    <w:bottom w:w="18" w:type="dxa"/>
                    <w:right w:w="60" w:type="dxa"/>
                  </w:tcMar>
                </w:tcPr>
                <w:p w14:paraId="039A6B67" w14:textId="77777777" w:rsidR="000C304C" w:rsidRDefault="000C304C"/>
                <w:p w14:paraId="5616FAD9" w14:textId="77777777" w:rsidR="000C304C" w:rsidRDefault="00000000">
                  <w:pPr>
                    <w:spacing w:after="0" w:line="245" w:lineRule="auto"/>
                  </w:pPr>
                  <w:r>
                    <w:rPr>
                      <w:b/>
                      <w:sz w:val="17"/>
                    </w:rPr>
                    <w:t>HTWK Leipzig</w:t>
                  </w:r>
                </w:p>
                <w:p w14:paraId="4AA24C05" w14:textId="77777777" w:rsidR="000C304C" w:rsidRDefault="00000000">
                  <w:pPr>
                    <w:spacing w:after="0" w:line="245" w:lineRule="auto"/>
                  </w:pPr>
                  <w:r>
                    <w:rPr>
                      <w:color w:val="69737A"/>
                      <w:sz w:val="16"/>
                    </w:rPr>
                    <w:t>B.Sc. Architektur. Abschlussarbeit: Nachverdichtung innerstädtischer Quartiere.</w:t>
                  </w:r>
                </w:p>
              </w:tc>
            </w:tr>
          </w:tbl>
          <w:p w14:paraId="13D4BA04" w14:textId="77777777" w:rsidR="000C304C" w:rsidRDefault="000C304C"/>
          <w:p w14:paraId="62F0E8F8" w14:textId="77777777" w:rsidR="000C304C" w:rsidRDefault="00000000">
            <w:pPr>
              <w:keepNext/>
              <w:pBdr>
                <w:bottom w:val="single" w:sz="8" w:space="1" w:color="C9A24A"/>
              </w:pBdr>
              <w:spacing w:before="160" w:after="40" w:line="245" w:lineRule="auto"/>
            </w:pPr>
            <w:r>
              <w:rPr>
                <w:b/>
                <w:color w:val="1F3A4A"/>
              </w:rPr>
              <w:t>WEITERBILDUNG &amp; MITGLIEDSCHAFTEN</w:t>
            </w:r>
          </w:p>
          <w:p w14:paraId="4F2650CD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sz w:val="16"/>
              </w:rPr>
              <w:t>BIM Professional Foundation, Akademie Bau Digital, 2023</w:t>
            </w:r>
          </w:p>
          <w:p w14:paraId="0BF6B918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sz w:val="16"/>
              </w:rPr>
              <w:t>Mitglied der Architektenkammer Berlin, seit 2020</w:t>
            </w:r>
          </w:p>
          <w:p w14:paraId="1327816C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sz w:val="16"/>
              </w:rPr>
              <w:t>Workshop: Nachhaltige Fassaden und kreislauffähige Materialien, 2022</w:t>
            </w:r>
          </w:p>
          <w:p w14:paraId="6D9CCC72" w14:textId="77777777" w:rsidR="000C304C" w:rsidRDefault="00000000">
            <w:pPr>
              <w:spacing w:after="16" w:line="240" w:lineRule="auto"/>
              <w:ind w:left="204" w:hanging="125"/>
            </w:pPr>
            <w:r>
              <w:rPr>
                <w:color w:val="C9A24A"/>
                <w:sz w:val="16"/>
              </w:rPr>
              <w:t xml:space="preserve">• </w:t>
            </w:r>
            <w:r>
              <w:rPr>
                <w:sz w:val="16"/>
              </w:rPr>
              <w:t>Seminar: Brandschutz in der Genehmigungsplanung, 2021</w:t>
            </w:r>
          </w:p>
          <w:p w14:paraId="335C24CE" w14:textId="77777777" w:rsidR="000C304C" w:rsidRDefault="00000000">
            <w:pPr>
              <w:keepNext/>
              <w:pBdr>
                <w:bottom w:val="single" w:sz="8" w:space="1" w:color="C9A24A"/>
              </w:pBdr>
              <w:spacing w:before="160" w:after="40" w:line="245" w:lineRule="auto"/>
            </w:pPr>
            <w:r>
              <w:rPr>
                <w:b/>
                <w:color w:val="1F3A4A"/>
              </w:rPr>
              <w:t>ARBEITSWEISE</w:t>
            </w:r>
          </w:p>
          <w:p w14:paraId="70FCC22F" w14:textId="77777777" w:rsidR="000C304C" w:rsidRDefault="00000000">
            <w:pPr>
              <w:spacing w:after="60" w:line="245" w:lineRule="auto"/>
            </w:pPr>
            <w:r>
              <w:rPr>
                <w:sz w:val="17"/>
              </w:rPr>
              <w:t>Strukturiertes Arbeiten mit klaren Planständen, nachvollziehbarer Dokumentation und verbindlicher Abstimmung. Hohe Sicherheit im Austausch mit Bauherren, Behörden und Fachplanern sowie ein gutes Gespür für Materialität, Proportion und funktionale Grundrisse.</w:t>
            </w:r>
          </w:p>
          <w:p w14:paraId="2BB26CA0" w14:textId="77777777" w:rsidR="000C304C" w:rsidRDefault="00000000">
            <w:pPr>
              <w:keepNext/>
              <w:pBdr>
                <w:bottom w:val="single" w:sz="8" w:space="1" w:color="C9A24A"/>
              </w:pBdr>
              <w:spacing w:before="160" w:after="40" w:line="245" w:lineRule="auto"/>
            </w:pPr>
            <w:r>
              <w:rPr>
                <w:b/>
                <w:color w:val="1F3A4A"/>
              </w:rPr>
              <w:t>HINWEIS ZUR VORLAGE</w:t>
            </w:r>
          </w:p>
          <w:p w14:paraId="76FE1129" w14:textId="77777777" w:rsidR="000C304C" w:rsidRDefault="00000000">
            <w:pPr>
              <w:spacing w:after="0" w:line="245" w:lineRule="auto"/>
            </w:pPr>
            <w:r>
              <w:rPr>
                <w:i/>
                <w:color w:val="69737A"/>
                <w:sz w:val="16"/>
              </w:rPr>
              <w:t>Alle Angaben in diesem Lebenslauf sind fiktiv und können direkt in Word ersetzt werden. Für eine Bewerbung empfiehlt sich zusätzlich ein separates Architektur-Portfolio mit ausgewählten Plänen, Visualisierungen und Projektbeschreibungen.</w:t>
            </w:r>
          </w:p>
        </w:tc>
      </w:tr>
    </w:tbl>
    <w:p w14:paraId="75C80F34" w14:textId="77777777" w:rsidR="006347AB" w:rsidRDefault="006347AB"/>
    <w:sectPr w:rsidR="006347AB" w:rsidSect="00034616">
      <w:footerReference w:type="default" r:id="rId9"/>
      <w:pgSz w:w="11906" w:h="16838"/>
      <w:pgMar w:top="567" w:right="567" w:bottom="51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6917" w14:textId="77777777" w:rsidR="006347AB" w:rsidRDefault="006347AB">
      <w:pPr>
        <w:spacing w:after="0" w:line="240" w:lineRule="auto"/>
      </w:pPr>
      <w:r>
        <w:separator/>
      </w:r>
    </w:p>
  </w:endnote>
  <w:endnote w:type="continuationSeparator" w:id="0">
    <w:p w14:paraId="04C2832D" w14:textId="77777777" w:rsidR="006347AB" w:rsidRDefault="0063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5AC2" w14:textId="77777777" w:rsidR="000C304C" w:rsidRDefault="00000000">
    <w:pPr>
      <w:pStyle w:val="Fuzeile"/>
      <w:jc w:val="center"/>
    </w:pPr>
    <w:r>
      <w:rPr>
        <w:color w:val="69737A"/>
        <w:sz w:val="15"/>
      </w:rPr>
      <w:t>Lebenslauf Vorlage für Architekt - fiktive Beispieldaten, editierbar in Word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92B5" w14:textId="77777777" w:rsidR="006347AB" w:rsidRDefault="006347AB">
      <w:pPr>
        <w:spacing w:after="0" w:line="240" w:lineRule="auto"/>
      </w:pPr>
      <w:r>
        <w:separator/>
      </w:r>
    </w:p>
  </w:footnote>
  <w:footnote w:type="continuationSeparator" w:id="0">
    <w:p w14:paraId="43BC5CF4" w14:textId="77777777" w:rsidR="006347AB" w:rsidRDefault="0063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556541">
    <w:abstractNumId w:val="8"/>
  </w:num>
  <w:num w:numId="2" w16cid:durableId="965508579">
    <w:abstractNumId w:val="6"/>
  </w:num>
  <w:num w:numId="3" w16cid:durableId="2039963216">
    <w:abstractNumId w:val="5"/>
  </w:num>
  <w:num w:numId="4" w16cid:durableId="1297837293">
    <w:abstractNumId w:val="4"/>
  </w:num>
  <w:num w:numId="5" w16cid:durableId="1771580949">
    <w:abstractNumId w:val="7"/>
  </w:num>
  <w:num w:numId="6" w16cid:durableId="1529678090">
    <w:abstractNumId w:val="3"/>
  </w:num>
  <w:num w:numId="7" w16cid:durableId="1686707391">
    <w:abstractNumId w:val="2"/>
  </w:num>
  <w:num w:numId="8" w16cid:durableId="1272738165">
    <w:abstractNumId w:val="1"/>
  </w:num>
  <w:num w:numId="9" w16cid:durableId="150077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04C"/>
    <w:rsid w:val="0015074B"/>
    <w:rsid w:val="0029639D"/>
    <w:rsid w:val="00326F90"/>
    <w:rsid w:val="006347AB"/>
    <w:rsid w:val="00802342"/>
    <w:rsid w:val="00AA1D8D"/>
    <w:rsid w:val="00B47730"/>
    <w:rsid w:val="00CB0664"/>
    <w:rsid w:val="00CC57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0AD6F"/>
  <w14:defaultImageDpi w14:val="300"/>
  <w15:docId w15:val="{535F7349-FF6E-443C-A353-8ABA324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color w:val="27323A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Architekt - Word Template</dc:title>
  <dc:subject>Bearbeitbare Lebenslauf-Vorlage für Architektinnen und Architekten</dc:subject>
  <dc:creator>OpenAI</dc:creator>
  <cp:keywords/>
  <dc:description>Fiktive Beispieldaten; zur späteren Bearbeitung in Word vorgesehen.</dc:description>
  <cp:lastModifiedBy>Sergio Jiménez Canales</cp:lastModifiedBy>
  <cp:revision>3</cp:revision>
  <dcterms:created xsi:type="dcterms:W3CDTF">2013-12-23T23:15:00Z</dcterms:created>
  <dcterms:modified xsi:type="dcterms:W3CDTF">2026-05-15T08:16:00Z</dcterms:modified>
  <cp:category/>
</cp:coreProperties>
</file>