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600"/>
        <w:gridCol w:w="7400"/>
      </w:tblGrid>
      <w:tr w:rsidR="006F7D33" w14:paraId="46718DF5" w14:textId="77777777" w:rsidTr="004D2545">
        <w:tblPrEx>
          <w:tblCellMar>
            <w:top w:w="0" w:type="dxa"/>
            <w:bottom w:w="0" w:type="dxa"/>
          </w:tblCellMar>
        </w:tblPrEx>
        <w:trPr>
          <w:cantSplit/>
          <w:trHeight w:val="15718"/>
        </w:trPr>
        <w:tc>
          <w:tcPr>
            <w:tcW w:w="3600" w:type="dxa"/>
            <w:tcBorders>
              <w:top w:val="none" w:sz="0" w:space="0" w:color="FFFFFF"/>
              <w:left w:val="none" w:sz="0" w:space="0" w:color="FFFFFF"/>
              <w:bottom w:val="none" w:sz="0" w:space="0" w:color="FFFFFF"/>
              <w:right w:val="none" w:sz="0" w:space="0" w:color="FFFFFF"/>
            </w:tcBorders>
            <w:shd w:val="clear" w:color="auto" w:fill="1F6B5C"/>
            <w:tcMar>
              <w:top w:w="300" w:type="dxa"/>
              <w:left w:w="280" w:type="dxa"/>
              <w:bottom w:w="300" w:type="dxa"/>
              <w:right w:w="280" w:type="dxa"/>
            </w:tcMar>
          </w:tcPr>
          <w:p w14:paraId="7FA35FDF" w14:textId="27C3794B" w:rsidR="006F7D33" w:rsidRDefault="00000000">
            <w:pPr>
              <w:spacing w:before="200" w:after="80"/>
            </w:pPr>
            <w:r>
              <w:rPr>
                <w:b/>
                <w:bCs/>
                <w:color w:val="FFFFFF"/>
                <w:spacing w:val="30"/>
              </w:rPr>
              <w:t>KONTAKT</w:t>
            </w:r>
          </w:p>
          <w:p w14:paraId="39A1EAC5" w14:textId="77777777" w:rsidR="006F7D33" w:rsidRDefault="00000000">
            <w:pPr>
              <w:spacing w:before="20" w:after="20"/>
            </w:pPr>
            <w:r>
              <w:rPr>
                <w:color w:val="FFFFFF"/>
                <w:sz w:val="16"/>
                <w:szCs w:val="16"/>
              </w:rPr>
              <w:t>📞 0176 4823 9157</w:t>
            </w:r>
          </w:p>
          <w:p w14:paraId="13B84BAE" w14:textId="77777777" w:rsidR="006F7D33" w:rsidRDefault="00000000">
            <w:pPr>
              <w:spacing w:before="20" w:after="20"/>
            </w:pPr>
            <w:r>
              <w:rPr>
                <w:color w:val="FFFFFF"/>
                <w:sz w:val="16"/>
                <w:szCs w:val="16"/>
              </w:rPr>
              <w:t>✉ m.fischer@e-mail.de</w:t>
            </w:r>
          </w:p>
          <w:p w14:paraId="203C09F6" w14:textId="77777777" w:rsidR="006F7D33" w:rsidRDefault="00000000">
            <w:pPr>
              <w:spacing w:before="20" w:after="20"/>
            </w:pPr>
            <w:r>
              <w:rPr>
                <w:color w:val="FFFFFF"/>
                <w:sz w:val="16"/>
                <w:szCs w:val="16"/>
              </w:rPr>
              <w:t>📍 Lindenstraße 47</w:t>
            </w:r>
          </w:p>
          <w:p w14:paraId="3A56DB3D" w14:textId="77777777" w:rsidR="006F7D33" w:rsidRDefault="00000000">
            <w:pPr>
              <w:spacing w:before="20" w:after="20"/>
            </w:pPr>
            <w:r>
              <w:rPr>
                <w:color w:val="FFFFFF"/>
                <w:sz w:val="16"/>
                <w:szCs w:val="16"/>
              </w:rPr>
              <w:t xml:space="preserve">    80331 München</w:t>
            </w:r>
          </w:p>
          <w:p w14:paraId="312587D5" w14:textId="77777777" w:rsidR="006F7D33" w:rsidRDefault="00000000">
            <w:pPr>
              <w:spacing w:before="20" w:after="20"/>
            </w:pPr>
            <w:r>
              <w:rPr>
                <w:color w:val="FFFFFF"/>
                <w:sz w:val="16"/>
                <w:szCs w:val="16"/>
              </w:rPr>
              <w:t>🔗 linkedin.com/in/m-fischer</w:t>
            </w:r>
          </w:p>
          <w:p w14:paraId="07D8B399" w14:textId="77777777" w:rsidR="006F7D33" w:rsidRDefault="00000000">
            <w:pPr>
              <w:spacing w:before="200" w:after="80"/>
            </w:pPr>
            <w:r>
              <w:rPr>
                <w:b/>
                <w:bCs/>
                <w:color w:val="FFFFFF"/>
                <w:spacing w:val="30"/>
              </w:rPr>
              <w:t>SOFTWARE &amp; KASSENSYSTEME</w:t>
            </w:r>
          </w:p>
          <w:p w14:paraId="1F6EB76C" w14:textId="77777777" w:rsidR="006F7D33" w:rsidRDefault="00000000">
            <w:pPr>
              <w:spacing w:before="20" w:after="20"/>
              <w:ind w:left="200" w:hanging="120"/>
            </w:pPr>
            <w:r>
              <w:rPr>
                <w:color w:val="FFFFFF"/>
                <w:sz w:val="16"/>
                <w:szCs w:val="16"/>
              </w:rPr>
              <w:t>▪  SAP Retail – sehr gute Kenntnisse</w:t>
            </w:r>
          </w:p>
          <w:p w14:paraId="757F5E9B" w14:textId="77777777" w:rsidR="006F7D33" w:rsidRDefault="00000000">
            <w:pPr>
              <w:spacing w:before="20" w:after="20"/>
              <w:ind w:left="200" w:hanging="120"/>
            </w:pPr>
            <w:r>
              <w:rPr>
                <w:color w:val="FFFFFF"/>
                <w:sz w:val="16"/>
                <w:szCs w:val="16"/>
              </w:rPr>
              <w:t>▪  Kassensystem GK Software – sehr gute Kenntnisse</w:t>
            </w:r>
          </w:p>
          <w:p w14:paraId="325D5F3D" w14:textId="77777777" w:rsidR="006F7D33" w:rsidRDefault="00000000">
            <w:pPr>
              <w:spacing w:before="20" w:after="20"/>
              <w:ind w:left="200" w:hanging="120"/>
            </w:pPr>
            <w:r>
              <w:rPr>
                <w:color w:val="FFFFFF"/>
                <w:sz w:val="16"/>
                <w:szCs w:val="16"/>
              </w:rPr>
              <w:t>▪  MS Office (Word, Excel, Outlook) – sehr gute Kenntnisse</w:t>
            </w:r>
          </w:p>
          <w:p w14:paraId="431B759C" w14:textId="77777777" w:rsidR="006F7D33" w:rsidRDefault="00000000">
            <w:pPr>
              <w:spacing w:before="20" w:after="20"/>
              <w:ind w:left="200" w:hanging="120"/>
            </w:pPr>
            <w:r>
              <w:rPr>
                <w:color w:val="FFFFFF"/>
                <w:sz w:val="16"/>
                <w:szCs w:val="16"/>
              </w:rPr>
              <w:t>▪  Warenwirtschaftssystem LS Retail – gute Kenntnisse</w:t>
            </w:r>
          </w:p>
          <w:p w14:paraId="0F7BC255" w14:textId="77777777" w:rsidR="006F7D33" w:rsidRDefault="00000000">
            <w:pPr>
              <w:spacing w:before="20" w:after="20"/>
              <w:ind w:left="200" w:hanging="120"/>
            </w:pPr>
            <w:r>
              <w:rPr>
                <w:color w:val="FFFFFF"/>
                <w:sz w:val="16"/>
                <w:szCs w:val="16"/>
              </w:rPr>
              <w:t>▪  Shopware / Shopify – Grundkenntnisse</w:t>
            </w:r>
          </w:p>
          <w:p w14:paraId="19DAF67F" w14:textId="77777777" w:rsidR="006F7D33" w:rsidRDefault="00000000">
            <w:pPr>
              <w:spacing w:before="200" w:after="80"/>
            </w:pPr>
            <w:r>
              <w:rPr>
                <w:b/>
                <w:bCs/>
                <w:color w:val="FFFFFF"/>
                <w:spacing w:val="30"/>
              </w:rPr>
              <w:t>SPRACHEN</w:t>
            </w:r>
          </w:p>
          <w:p w14:paraId="002F21C9" w14:textId="77777777" w:rsidR="006F7D33" w:rsidRDefault="00000000">
            <w:pPr>
              <w:spacing w:before="40" w:after="20"/>
            </w:pPr>
            <w:r>
              <w:rPr>
                <w:b/>
                <w:bCs/>
                <w:color w:val="FFFFFF"/>
                <w:sz w:val="16"/>
                <w:szCs w:val="16"/>
              </w:rPr>
              <w:t xml:space="preserve">Deutsch: </w:t>
            </w:r>
            <w:r>
              <w:rPr>
                <w:color w:val="FFFFFF"/>
                <w:sz w:val="16"/>
                <w:szCs w:val="16"/>
              </w:rPr>
              <w:t>Muttersprache</w:t>
            </w:r>
          </w:p>
          <w:p w14:paraId="2B2FBF9D" w14:textId="77777777" w:rsidR="006F7D33" w:rsidRDefault="00000000">
            <w:pPr>
              <w:spacing w:before="20" w:after="20"/>
            </w:pPr>
            <w:r>
              <w:rPr>
                <w:b/>
                <w:bCs/>
                <w:color w:val="FFFFFF"/>
                <w:sz w:val="16"/>
                <w:szCs w:val="16"/>
              </w:rPr>
              <w:t xml:space="preserve">Englisch: </w:t>
            </w:r>
            <w:r>
              <w:rPr>
                <w:color w:val="FFFFFF"/>
                <w:sz w:val="16"/>
                <w:szCs w:val="16"/>
              </w:rPr>
              <w:t>B2 – Fließend</w:t>
            </w:r>
          </w:p>
          <w:p w14:paraId="61D6A83A" w14:textId="77777777" w:rsidR="006F7D33" w:rsidRDefault="00000000">
            <w:pPr>
              <w:spacing w:before="20" w:after="20"/>
            </w:pPr>
            <w:r>
              <w:rPr>
                <w:b/>
                <w:bCs/>
                <w:color w:val="FFFFFF"/>
                <w:sz w:val="16"/>
                <w:szCs w:val="16"/>
              </w:rPr>
              <w:t xml:space="preserve">Türkisch: </w:t>
            </w:r>
            <w:r>
              <w:rPr>
                <w:color w:val="FFFFFF"/>
                <w:sz w:val="16"/>
                <w:szCs w:val="16"/>
              </w:rPr>
              <w:t>A2 – Grundkenntnisse</w:t>
            </w:r>
          </w:p>
          <w:p w14:paraId="03009829" w14:textId="77777777" w:rsidR="006F7D33" w:rsidRDefault="00000000">
            <w:pPr>
              <w:spacing w:before="200" w:after="80"/>
            </w:pPr>
            <w:r>
              <w:rPr>
                <w:b/>
                <w:bCs/>
                <w:color w:val="FFFFFF"/>
                <w:spacing w:val="30"/>
              </w:rPr>
              <w:t>PERSÖNLICHE STÄRKEN</w:t>
            </w:r>
          </w:p>
          <w:p w14:paraId="48D9FD43" w14:textId="77777777" w:rsidR="006F7D33" w:rsidRDefault="00000000">
            <w:pPr>
              <w:spacing w:before="20" w:after="20"/>
              <w:ind w:left="200" w:hanging="120"/>
            </w:pPr>
            <w:r>
              <w:rPr>
                <w:color w:val="FFFFFF"/>
                <w:sz w:val="16"/>
                <w:szCs w:val="16"/>
              </w:rPr>
              <w:t>▪  Ausgeprägte Kundenorientierung</w:t>
            </w:r>
          </w:p>
          <w:p w14:paraId="6DD5DF29" w14:textId="77777777" w:rsidR="006F7D33" w:rsidRDefault="00000000">
            <w:pPr>
              <w:spacing w:before="20" w:after="20"/>
              <w:ind w:left="200" w:hanging="120"/>
            </w:pPr>
            <w:r>
              <w:rPr>
                <w:color w:val="FFFFFF"/>
                <w:sz w:val="16"/>
                <w:szCs w:val="16"/>
              </w:rPr>
              <w:t>▪  Verkaufstalent &amp; Beratungskompetenz</w:t>
            </w:r>
          </w:p>
          <w:p w14:paraId="40DF2759" w14:textId="77777777" w:rsidR="006F7D33" w:rsidRDefault="00000000">
            <w:pPr>
              <w:spacing w:before="20" w:after="20"/>
              <w:ind w:left="200" w:hanging="120"/>
            </w:pPr>
            <w:r>
              <w:rPr>
                <w:color w:val="FFFFFF"/>
                <w:sz w:val="16"/>
                <w:szCs w:val="16"/>
              </w:rPr>
              <w:t>▪  Teamfähigkeit und Belastbarkeit</w:t>
            </w:r>
          </w:p>
          <w:p w14:paraId="4BF55A1F" w14:textId="77777777" w:rsidR="006F7D33" w:rsidRDefault="00000000">
            <w:pPr>
              <w:spacing w:before="20" w:after="20"/>
              <w:ind w:left="200" w:hanging="120"/>
            </w:pPr>
            <w:r>
              <w:rPr>
                <w:color w:val="FFFFFF"/>
                <w:sz w:val="16"/>
                <w:szCs w:val="16"/>
              </w:rPr>
              <w:t>▪  Zuverlässigkeit &amp; Pünktlichkeit</w:t>
            </w:r>
          </w:p>
          <w:p w14:paraId="1E8F3A78" w14:textId="77777777" w:rsidR="006F7D33" w:rsidRDefault="00000000">
            <w:pPr>
              <w:spacing w:before="200" w:after="80"/>
            </w:pPr>
            <w:r>
              <w:rPr>
                <w:b/>
                <w:bCs/>
                <w:color w:val="FFFFFF"/>
                <w:spacing w:val="30"/>
              </w:rPr>
              <w:t>INTERESSEN</w:t>
            </w:r>
          </w:p>
          <w:p w14:paraId="77C2D3F3" w14:textId="77777777" w:rsidR="006F7D33" w:rsidRDefault="00000000">
            <w:pPr>
              <w:spacing w:before="20" w:after="20"/>
              <w:ind w:left="200" w:hanging="120"/>
            </w:pPr>
            <w:r>
              <w:rPr>
                <w:color w:val="FFFFFF"/>
                <w:sz w:val="16"/>
                <w:szCs w:val="16"/>
              </w:rPr>
              <w:t>▪  Mitglied im Einzelhandelsverband Bayern</w:t>
            </w:r>
          </w:p>
          <w:p w14:paraId="084A00A0" w14:textId="77777777" w:rsidR="006F7D33" w:rsidRDefault="00000000">
            <w:pPr>
              <w:spacing w:before="20" w:after="20"/>
              <w:ind w:left="200" w:hanging="120"/>
            </w:pPr>
            <w:r>
              <w:rPr>
                <w:color w:val="FFFFFF"/>
                <w:sz w:val="16"/>
                <w:szCs w:val="16"/>
              </w:rPr>
              <w:t>▪  Volleyball im Verein</w:t>
            </w:r>
          </w:p>
          <w:p w14:paraId="1A06AA9B" w14:textId="77777777" w:rsidR="006F7D33" w:rsidRDefault="00000000">
            <w:pPr>
              <w:spacing w:before="20" w:after="20"/>
              <w:ind w:left="200" w:hanging="120"/>
            </w:pPr>
            <w:r>
              <w:rPr>
                <w:color w:val="FFFFFF"/>
                <w:sz w:val="16"/>
                <w:szCs w:val="16"/>
              </w:rPr>
              <w:t>▪  Reisen &amp; Fotografie</w:t>
            </w:r>
          </w:p>
          <w:p w14:paraId="0CCBC3CB" w14:textId="77777777" w:rsidR="006F7D33" w:rsidRDefault="00000000">
            <w:pPr>
              <w:spacing w:before="200" w:after="80"/>
            </w:pPr>
            <w:r>
              <w:rPr>
                <w:b/>
                <w:bCs/>
                <w:color w:val="FFFFFF"/>
                <w:spacing w:val="30"/>
              </w:rPr>
              <w:t>WEITERBILDUNGEN</w:t>
            </w:r>
          </w:p>
          <w:p w14:paraId="0023012A" w14:textId="77777777" w:rsidR="006F7D33" w:rsidRDefault="00000000">
            <w:pPr>
              <w:spacing w:before="20" w:after="20"/>
            </w:pPr>
            <w:r>
              <w:rPr>
                <w:b/>
                <w:bCs/>
                <w:color w:val="FFFFFF"/>
                <w:sz w:val="16"/>
                <w:szCs w:val="16"/>
              </w:rPr>
              <w:t>2023 – IHK-Zertifikat</w:t>
            </w:r>
          </w:p>
          <w:p w14:paraId="59F0677F" w14:textId="77777777" w:rsidR="006F7D33" w:rsidRDefault="00000000">
            <w:pPr>
              <w:spacing w:before="20" w:after="20"/>
            </w:pPr>
            <w:r>
              <w:rPr>
                <w:color w:val="FFFFFF"/>
                <w:sz w:val="14"/>
                <w:szCs w:val="14"/>
              </w:rPr>
              <w:t>„Geprüfter Fachberater im Verkauf"</w:t>
            </w:r>
          </w:p>
          <w:p w14:paraId="76BF58AA" w14:textId="77777777" w:rsidR="006F7D33" w:rsidRDefault="006F7D33">
            <w:pPr>
              <w:spacing w:before="80"/>
            </w:pPr>
          </w:p>
          <w:p w14:paraId="25B95EB5" w14:textId="77777777" w:rsidR="006F7D33" w:rsidRDefault="00000000">
            <w:pPr>
              <w:spacing w:before="20" w:after="20"/>
            </w:pPr>
            <w:r>
              <w:rPr>
                <w:b/>
                <w:bCs/>
                <w:color w:val="FFFFFF"/>
                <w:sz w:val="16"/>
                <w:szCs w:val="16"/>
              </w:rPr>
              <w:t>2022 – Online-Seminar</w:t>
            </w:r>
          </w:p>
          <w:p w14:paraId="5372FD6D" w14:textId="77777777" w:rsidR="006F7D33" w:rsidRDefault="00000000">
            <w:pPr>
              <w:spacing w:before="20" w:after="20"/>
            </w:pPr>
            <w:r>
              <w:rPr>
                <w:color w:val="FFFFFF"/>
                <w:sz w:val="14"/>
                <w:szCs w:val="14"/>
              </w:rPr>
              <w:t>Visual Merchandising &amp; Schaufenstergestaltung</w:t>
            </w:r>
          </w:p>
          <w:p w14:paraId="7D7116DC" w14:textId="77777777" w:rsidR="006F7D33" w:rsidRDefault="006F7D33">
            <w:pPr>
              <w:spacing w:before="80"/>
            </w:pPr>
          </w:p>
          <w:p w14:paraId="7686F512" w14:textId="77777777" w:rsidR="006F7D33" w:rsidRDefault="00000000">
            <w:pPr>
              <w:spacing w:before="20" w:after="20"/>
            </w:pPr>
            <w:r>
              <w:rPr>
                <w:b/>
                <w:bCs/>
                <w:color w:val="FFFFFF"/>
                <w:sz w:val="16"/>
                <w:szCs w:val="16"/>
              </w:rPr>
              <w:t>2020 – Workshop</w:t>
            </w:r>
          </w:p>
          <w:p w14:paraId="3274BD2F" w14:textId="77777777" w:rsidR="006F7D33" w:rsidRDefault="00000000">
            <w:pPr>
              <w:spacing w:before="20" w:after="20"/>
            </w:pPr>
            <w:r>
              <w:rPr>
                <w:color w:val="FFFFFF"/>
                <w:sz w:val="14"/>
                <w:szCs w:val="14"/>
              </w:rPr>
              <w:t>Konfliktmanagement im Kundenkontakt</w:t>
            </w:r>
          </w:p>
          <w:p w14:paraId="438A817A" w14:textId="77777777" w:rsidR="006F7D33" w:rsidRDefault="00000000">
            <w:pPr>
              <w:spacing w:before="200" w:after="80"/>
            </w:pPr>
            <w:r>
              <w:rPr>
                <w:b/>
                <w:bCs/>
                <w:color w:val="FFFFFF"/>
                <w:spacing w:val="30"/>
              </w:rPr>
              <w:t>VERFÜGBARKEIT</w:t>
            </w:r>
          </w:p>
          <w:p w14:paraId="3395F126" w14:textId="77777777" w:rsidR="006F7D33" w:rsidRDefault="00000000">
            <w:pPr>
              <w:spacing w:before="20" w:after="20"/>
            </w:pPr>
            <w:r>
              <w:rPr>
                <w:color w:val="FFFFFF"/>
                <w:sz w:val="16"/>
                <w:szCs w:val="16"/>
              </w:rPr>
              <w:t>Ab sofort verfügbar</w:t>
            </w:r>
          </w:p>
          <w:p w14:paraId="1A5111C1" w14:textId="77777777" w:rsidR="006F7D33" w:rsidRDefault="00000000">
            <w:pPr>
              <w:spacing w:before="20" w:after="20"/>
            </w:pPr>
            <w:r>
              <w:rPr>
                <w:color w:val="FFFFFF"/>
                <w:sz w:val="16"/>
                <w:szCs w:val="16"/>
              </w:rPr>
              <w:t>Vollzeit / 40 Std./Woche</w:t>
            </w:r>
          </w:p>
          <w:p w14:paraId="3322CF83" w14:textId="77777777" w:rsidR="006F7D33" w:rsidRDefault="00000000">
            <w:pPr>
              <w:spacing w:before="20" w:after="20"/>
            </w:pPr>
            <w:r>
              <w:rPr>
                <w:color w:val="FFFFFF"/>
                <w:sz w:val="16"/>
                <w:szCs w:val="16"/>
              </w:rPr>
              <w:t>Führerschein Klasse B</w:t>
            </w:r>
          </w:p>
        </w:tc>
        <w:tc>
          <w:tcPr>
            <w:tcW w:w="7400" w:type="dxa"/>
            <w:tcBorders>
              <w:top w:val="none" w:sz="0" w:space="0" w:color="FFFFFF"/>
              <w:left w:val="none" w:sz="0" w:space="0" w:color="FFFFFF"/>
              <w:bottom w:val="none" w:sz="0" w:space="0" w:color="FFFFFF"/>
              <w:right w:val="none" w:sz="0" w:space="0" w:color="FFFFFF"/>
            </w:tcBorders>
            <w:tcMar>
              <w:top w:w="200" w:type="dxa"/>
              <w:left w:w="360" w:type="dxa"/>
              <w:bottom w:w="200" w:type="dxa"/>
              <w:right w:w="280" w:type="dxa"/>
            </w:tcMar>
          </w:tcPr>
          <w:p w14:paraId="597FA97B" w14:textId="1110EBA5" w:rsidR="006F7D33" w:rsidRDefault="004D2545">
            <w:pPr>
              <w:spacing w:before="100"/>
            </w:pPr>
            <w:r>
              <w:rPr>
                <w:b/>
                <w:bCs/>
                <w:noProof/>
                <w:color w:val="FFFFFF"/>
                <w:spacing w:val="30"/>
              </w:rPr>
              <w:drawing>
                <wp:anchor distT="0" distB="0" distL="114300" distR="114300" simplePos="0" relativeHeight="251658240" behindDoc="0" locked="0" layoutInCell="1" allowOverlap="1" wp14:anchorId="412A1F3D" wp14:editId="3A89B7AD">
                  <wp:simplePos x="0" y="0"/>
                  <wp:positionH relativeFrom="column">
                    <wp:posOffset>3457575</wp:posOffset>
                  </wp:positionH>
                  <wp:positionV relativeFrom="paragraph">
                    <wp:posOffset>37465</wp:posOffset>
                  </wp:positionV>
                  <wp:extent cx="998276" cy="1209675"/>
                  <wp:effectExtent l="0" t="0" r="0" b="0"/>
                  <wp:wrapNone/>
                  <wp:docPr id="6503657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276"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5CC2C" w14:textId="454206AE" w:rsidR="006F7D33" w:rsidRDefault="00000000">
            <w:pPr>
              <w:spacing w:before="100"/>
            </w:pPr>
            <w:r>
              <w:rPr>
                <w:rFonts w:ascii="Cambria" w:eastAsia="Cambria" w:hAnsi="Cambria" w:cs="Cambria"/>
                <w:b/>
                <w:bCs/>
                <w:color w:val="1F6B5C"/>
                <w:sz w:val="52"/>
                <w:szCs w:val="52"/>
              </w:rPr>
              <w:t>Max</w:t>
            </w:r>
          </w:p>
          <w:p w14:paraId="3AC66A75" w14:textId="77777777" w:rsidR="006F7D33" w:rsidRDefault="00000000">
            <w:pPr>
              <w:spacing w:after="100"/>
            </w:pPr>
            <w:r>
              <w:rPr>
                <w:rFonts w:ascii="Cambria" w:eastAsia="Cambria" w:hAnsi="Cambria" w:cs="Cambria"/>
                <w:b/>
                <w:bCs/>
                <w:color w:val="1F6B5C"/>
                <w:sz w:val="52"/>
                <w:szCs w:val="52"/>
              </w:rPr>
              <w:t>Fischer</w:t>
            </w:r>
          </w:p>
          <w:p w14:paraId="68EEE65D" w14:textId="77777777" w:rsidR="006F7D33" w:rsidRDefault="00000000">
            <w:pPr>
              <w:spacing w:after="200"/>
            </w:pPr>
            <w:r>
              <w:rPr>
                <w:color w:val="555555"/>
                <w:spacing w:val="60"/>
                <w:sz w:val="22"/>
                <w:szCs w:val="22"/>
              </w:rPr>
              <w:t>EINZELHANDELSKAUFMANN</w:t>
            </w:r>
          </w:p>
          <w:p w14:paraId="30087226" w14:textId="77777777" w:rsidR="006F7D33" w:rsidRDefault="006F7D33">
            <w:pPr>
              <w:pBdr>
                <w:bottom w:val="single" w:sz="8" w:space="1" w:color="1F6B5C"/>
              </w:pBdr>
              <w:spacing w:before="40" w:after="100"/>
            </w:pPr>
          </w:p>
          <w:p w14:paraId="4F0FF904" w14:textId="77777777" w:rsidR="006F7D33" w:rsidRDefault="00000000">
            <w:pPr>
              <w:spacing w:before="160" w:after="60"/>
            </w:pPr>
            <w:r>
              <w:rPr>
                <w:b/>
                <w:bCs/>
                <w:color w:val="1F6B5C"/>
                <w:spacing w:val="40"/>
                <w:sz w:val="22"/>
                <w:szCs w:val="22"/>
              </w:rPr>
              <w:t>PROFIL</w:t>
            </w:r>
          </w:p>
          <w:p w14:paraId="32D0E6CB" w14:textId="77777777" w:rsidR="006F7D33" w:rsidRDefault="00000000">
            <w:pPr>
              <w:spacing w:before="20" w:after="20"/>
            </w:pPr>
            <w:r>
              <w:rPr>
                <w:color w:val="2C2C2C"/>
              </w:rPr>
              <w:t>Als Einzelhandelskaufmann mit 7 Jahren Berufserfahrung im Mode- und Lifestyle-Segment verbinde ich fundierte Warenkenntnisse mit ausgeprägter Kundenorientierung und Verkaufstalent. In meiner aktuellen Position konnte ich den Umsatz meiner Abteilung um 18 % steigern und das Filialteam erfolgreich bei der Einführung eines neuen Warenwirtschaftssystems begleiten. Ich suche nun eine neue Herausforderung, in der ich meine Erfahrung im Verkauf, Visual Merchandising und in der Mitarbeiterführung einbringen kann.</w:t>
            </w:r>
          </w:p>
          <w:p w14:paraId="1332D982" w14:textId="77777777" w:rsidR="006F7D33" w:rsidRDefault="006F7D33">
            <w:pPr>
              <w:pBdr>
                <w:bottom w:val="single" w:sz="8" w:space="1" w:color="1F6B5C"/>
              </w:pBdr>
              <w:spacing w:before="40" w:after="100"/>
            </w:pPr>
          </w:p>
          <w:p w14:paraId="20CF08F3" w14:textId="77777777" w:rsidR="006F7D33" w:rsidRDefault="00000000">
            <w:pPr>
              <w:spacing w:before="160" w:after="60"/>
            </w:pPr>
            <w:r>
              <w:rPr>
                <w:b/>
                <w:bCs/>
                <w:color w:val="1F6B5C"/>
                <w:spacing w:val="40"/>
                <w:sz w:val="22"/>
                <w:szCs w:val="22"/>
              </w:rPr>
              <w:t>BERUFSERFAHRUNG</w:t>
            </w:r>
          </w:p>
          <w:p w14:paraId="41971903" w14:textId="77777777" w:rsidR="006F7D33" w:rsidRDefault="00000000">
            <w:pPr>
              <w:spacing w:before="20" w:after="20"/>
            </w:pPr>
            <w:r>
              <w:rPr>
                <w:b/>
                <w:bCs/>
                <w:color w:val="1F6B5C"/>
              </w:rPr>
              <w:t>03/2021 – Aktuell</w:t>
            </w:r>
          </w:p>
          <w:p w14:paraId="5CA74D8C" w14:textId="77777777" w:rsidR="006F7D33" w:rsidRDefault="00000000">
            <w:pPr>
              <w:spacing w:before="20" w:after="20"/>
            </w:pPr>
            <w:r>
              <w:rPr>
                <w:b/>
                <w:bCs/>
                <w:color w:val="2C2C2C"/>
              </w:rPr>
              <w:t>Modehaus Lehmann GmbH | München</w:t>
            </w:r>
          </w:p>
          <w:p w14:paraId="1956DC50" w14:textId="77777777" w:rsidR="006F7D33" w:rsidRDefault="00000000">
            <w:pPr>
              <w:spacing w:before="20" w:after="20"/>
            </w:pPr>
            <w:r>
              <w:rPr>
                <w:i/>
                <w:iCs/>
                <w:color w:val="555555"/>
              </w:rPr>
              <w:t>Einzelhandelskaufmann / Stellvertretender Abteilungsleiter</w:t>
            </w:r>
          </w:p>
          <w:p w14:paraId="344EA47B" w14:textId="77777777" w:rsidR="006F7D33" w:rsidRDefault="00000000">
            <w:pPr>
              <w:spacing w:before="20" w:after="20"/>
              <w:ind w:left="200" w:hanging="140"/>
            </w:pPr>
            <w:r>
              <w:rPr>
                <w:b/>
                <w:bCs/>
                <w:color w:val="1F6B5C"/>
              </w:rPr>
              <w:t xml:space="preserve">•  </w:t>
            </w:r>
            <w:r>
              <w:rPr>
                <w:color w:val="2C2C2C"/>
              </w:rPr>
              <w:t>Beratung und Betreuung von bis zu 60 Kundinnen und Kunden pro Tag im Premium-Segment</w:t>
            </w:r>
          </w:p>
          <w:p w14:paraId="4808DE19" w14:textId="77777777" w:rsidR="006F7D33" w:rsidRDefault="00000000">
            <w:pPr>
              <w:spacing w:before="20" w:after="20"/>
              <w:ind w:left="200" w:hanging="140"/>
            </w:pPr>
            <w:r>
              <w:rPr>
                <w:b/>
                <w:bCs/>
                <w:color w:val="1F6B5C"/>
              </w:rPr>
              <w:t xml:space="preserve">•  </w:t>
            </w:r>
            <w:r>
              <w:rPr>
                <w:color w:val="2C2C2C"/>
              </w:rPr>
              <w:t>Umsatzsteigerung der Damenoberbekleidung um 18 % durch gezielte Cross-Selling-Maßnahmen</w:t>
            </w:r>
          </w:p>
          <w:p w14:paraId="173D2FA3" w14:textId="77777777" w:rsidR="006F7D33" w:rsidRDefault="00000000">
            <w:pPr>
              <w:spacing w:before="20" w:after="20"/>
              <w:ind w:left="200" w:hanging="140"/>
            </w:pPr>
            <w:r>
              <w:rPr>
                <w:b/>
                <w:bCs/>
                <w:color w:val="1F6B5C"/>
              </w:rPr>
              <w:t xml:space="preserve">•  </w:t>
            </w:r>
            <w:r>
              <w:rPr>
                <w:color w:val="2C2C2C"/>
              </w:rPr>
              <w:t>Verantwortlich für Wareneingangskontrolle, Bestandspflege und Inventur (Warenwert ca. 450.000 €)</w:t>
            </w:r>
          </w:p>
          <w:p w14:paraId="21594FCA" w14:textId="77777777" w:rsidR="006F7D33" w:rsidRDefault="00000000">
            <w:pPr>
              <w:spacing w:before="20" w:after="20"/>
              <w:ind w:left="200" w:hanging="140"/>
            </w:pPr>
            <w:r>
              <w:rPr>
                <w:b/>
                <w:bCs/>
                <w:color w:val="1F6B5C"/>
              </w:rPr>
              <w:t xml:space="preserve">•  </w:t>
            </w:r>
            <w:r>
              <w:rPr>
                <w:color w:val="2C2C2C"/>
              </w:rPr>
              <w:t>Einarbeitung und Anleitung von 4 Auszubildenden sowie 2 Aushilfskräften</w:t>
            </w:r>
          </w:p>
          <w:p w14:paraId="7A56CE79" w14:textId="77777777" w:rsidR="006F7D33" w:rsidRDefault="00000000">
            <w:pPr>
              <w:spacing w:before="20" w:after="20"/>
              <w:ind w:left="200" w:hanging="140"/>
            </w:pPr>
            <w:r>
              <w:rPr>
                <w:b/>
                <w:bCs/>
                <w:color w:val="1F6B5C"/>
              </w:rPr>
              <w:t xml:space="preserve">•  </w:t>
            </w:r>
            <w:r>
              <w:rPr>
                <w:color w:val="2C2C2C"/>
              </w:rPr>
              <w:t>Mitwirkung bei der Einführung des neuen Kassensystems GK Software (Roll-out in 3 Filialen)</w:t>
            </w:r>
          </w:p>
          <w:p w14:paraId="6F3BECD8" w14:textId="77777777" w:rsidR="006F7D33" w:rsidRDefault="006F7D33">
            <w:pPr>
              <w:spacing w:before="120"/>
            </w:pPr>
          </w:p>
          <w:p w14:paraId="68FA0218" w14:textId="77777777" w:rsidR="006F7D33" w:rsidRDefault="00000000">
            <w:pPr>
              <w:spacing w:before="20" w:after="20"/>
            </w:pPr>
            <w:r>
              <w:rPr>
                <w:b/>
                <w:bCs/>
                <w:color w:val="1F6B5C"/>
              </w:rPr>
              <w:t>08/2018 – 02/2021</w:t>
            </w:r>
          </w:p>
          <w:p w14:paraId="5A2F34A6" w14:textId="77777777" w:rsidR="006F7D33" w:rsidRDefault="00000000">
            <w:pPr>
              <w:spacing w:before="20" w:after="20"/>
            </w:pPr>
            <w:r>
              <w:rPr>
                <w:b/>
                <w:bCs/>
                <w:color w:val="2C2C2C"/>
              </w:rPr>
              <w:t>SportArena Süd GmbH | Augsburg</w:t>
            </w:r>
          </w:p>
          <w:p w14:paraId="6003ADA7" w14:textId="77777777" w:rsidR="006F7D33" w:rsidRDefault="00000000">
            <w:pPr>
              <w:spacing w:before="20" w:after="20"/>
            </w:pPr>
            <w:r>
              <w:rPr>
                <w:i/>
                <w:iCs/>
                <w:color w:val="555555"/>
              </w:rPr>
              <w:t>Einzelhandelskaufmann – Abteilung Sportbekleidung</w:t>
            </w:r>
          </w:p>
          <w:p w14:paraId="0829C859" w14:textId="77777777" w:rsidR="006F7D33" w:rsidRDefault="00000000">
            <w:pPr>
              <w:spacing w:before="20" w:after="20"/>
              <w:ind w:left="200" w:hanging="140"/>
            </w:pPr>
            <w:r>
              <w:rPr>
                <w:b/>
                <w:bCs/>
                <w:color w:val="1F6B5C"/>
              </w:rPr>
              <w:t xml:space="preserve">•  </w:t>
            </w:r>
            <w:r>
              <w:rPr>
                <w:color w:val="2C2C2C"/>
              </w:rPr>
              <w:t>Aktiver Verkauf und Fachberatung in den Bereichen Outdoor, Laufsport und Fitness</w:t>
            </w:r>
          </w:p>
          <w:p w14:paraId="45F7A84B" w14:textId="77777777" w:rsidR="006F7D33" w:rsidRDefault="00000000">
            <w:pPr>
              <w:spacing w:before="20" w:after="20"/>
              <w:ind w:left="200" w:hanging="140"/>
            </w:pPr>
            <w:r>
              <w:rPr>
                <w:b/>
                <w:bCs/>
                <w:color w:val="1F6B5C"/>
              </w:rPr>
              <w:t xml:space="preserve">•  </w:t>
            </w:r>
            <w:r>
              <w:rPr>
                <w:color w:val="2C2C2C"/>
              </w:rPr>
              <w:t>Eigenständige Gestaltung der Warenpräsentation und Visual Merchandising auf 220 m² Verkaufsfläche</w:t>
            </w:r>
          </w:p>
          <w:p w14:paraId="4900144C" w14:textId="77777777" w:rsidR="006F7D33" w:rsidRDefault="00000000">
            <w:pPr>
              <w:spacing w:before="20" w:after="20"/>
              <w:ind w:left="200" w:hanging="140"/>
            </w:pPr>
            <w:r>
              <w:rPr>
                <w:b/>
                <w:bCs/>
                <w:color w:val="1F6B5C"/>
              </w:rPr>
              <w:t xml:space="preserve">•  </w:t>
            </w:r>
            <w:r>
              <w:rPr>
                <w:color w:val="2C2C2C"/>
              </w:rPr>
              <w:t>Durchführung der wöchentlichen Bestellungen sowie Reklamationsbearbeitung</w:t>
            </w:r>
          </w:p>
          <w:p w14:paraId="2317734A" w14:textId="77777777" w:rsidR="006F7D33" w:rsidRDefault="00000000">
            <w:pPr>
              <w:spacing w:before="20" w:after="20"/>
              <w:ind w:left="200" w:hanging="140"/>
            </w:pPr>
            <w:r>
              <w:rPr>
                <w:b/>
                <w:bCs/>
                <w:color w:val="1F6B5C"/>
              </w:rPr>
              <w:t xml:space="preserve">•  </w:t>
            </w:r>
            <w:r>
              <w:rPr>
                <w:color w:val="2C2C2C"/>
              </w:rPr>
              <w:t>Auszeichnung als „Mitarbeiter des Quartals" (Q3/2020) für überdurchschnittliche Verkaufszahlen</w:t>
            </w:r>
          </w:p>
          <w:p w14:paraId="55AEA2E4" w14:textId="77777777" w:rsidR="006F7D33" w:rsidRDefault="006F7D33">
            <w:pPr>
              <w:pBdr>
                <w:bottom w:val="single" w:sz="8" w:space="1" w:color="1F6B5C"/>
              </w:pBdr>
              <w:spacing w:before="40" w:after="100"/>
            </w:pPr>
          </w:p>
          <w:p w14:paraId="27ABE9D5" w14:textId="77777777" w:rsidR="006F7D33" w:rsidRDefault="00000000">
            <w:pPr>
              <w:spacing w:before="160" w:after="60"/>
            </w:pPr>
            <w:r>
              <w:rPr>
                <w:b/>
                <w:bCs/>
                <w:color w:val="1F6B5C"/>
                <w:spacing w:val="40"/>
                <w:sz w:val="22"/>
                <w:szCs w:val="22"/>
              </w:rPr>
              <w:t>AUSBILDUNG</w:t>
            </w:r>
          </w:p>
          <w:p w14:paraId="09366487" w14:textId="77777777" w:rsidR="006F7D33" w:rsidRDefault="00000000">
            <w:pPr>
              <w:spacing w:before="20" w:after="20"/>
            </w:pPr>
            <w:r>
              <w:rPr>
                <w:b/>
                <w:bCs/>
                <w:color w:val="1F6B5C"/>
              </w:rPr>
              <w:t>08/2015 – 07/2018</w:t>
            </w:r>
          </w:p>
          <w:p w14:paraId="06BB41D9" w14:textId="77777777" w:rsidR="006F7D33" w:rsidRDefault="00000000">
            <w:pPr>
              <w:spacing w:before="20" w:after="20"/>
            </w:pPr>
            <w:r>
              <w:rPr>
                <w:b/>
                <w:bCs/>
                <w:color w:val="2C2C2C"/>
              </w:rPr>
              <w:t>SportArena Süd GmbH | Augsburg</w:t>
            </w:r>
          </w:p>
          <w:p w14:paraId="58D9DB27" w14:textId="77777777" w:rsidR="006F7D33" w:rsidRDefault="00000000">
            <w:pPr>
              <w:spacing w:before="20" w:after="20"/>
            </w:pPr>
            <w:r>
              <w:rPr>
                <w:i/>
                <w:iCs/>
                <w:color w:val="555555"/>
              </w:rPr>
              <w:t>Ausbildung zum Kaufmann im Einzelhandel (IHK-Abschluss: Note 2,1)</w:t>
            </w:r>
          </w:p>
          <w:p w14:paraId="38B93F49" w14:textId="77777777" w:rsidR="006F7D33" w:rsidRDefault="00000000">
            <w:pPr>
              <w:spacing w:before="300"/>
            </w:pPr>
            <w:r>
              <w:rPr>
                <w:rFonts w:ascii="Cambria" w:eastAsia="Cambria" w:hAnsi="Cambria" w:cs="Cambria"/>
                <w:i/>
                <w:iCs/>
                <w:color w:val="2C2C2C"/>
                <w:sz w:val="28"/>
                <w:szCs w:val="28"/>
              </w:rPr>
              <w:t>Max Fischer</w:t>
            </w:r>
          </w:p>
          <w:p w14:paraId="35BD9E60" w14:textId="77777777" w:rsidR="006F7D33" w:rsidRDefault="00000000">
            <w:pPr>
              <w:spacing w:before="40"/>
            </w:pPr>
            <w:r>
              <w:rPr>
                <w:color w:val="555555"/>
                <w:sz w:val="16"/>
                <w:szCs w:val="16"/>
              </w:rPr>
              <w:t>München, den 18.05.2026</w:t>
            </w:r>
          </w:p>
        </w:tc>
      </w:tr>
    </w:tbl>
    <w:p w14:paraId="0D5FDBFB" w14:textId="77777777" w:rsidR="00506147" w:rsidRDefault="00506147"/>
    <w:sectPr w:rsidR="00506147">
      <w:pgSz w:w="11906" w:h="16838"/>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7AB3"/>
    <w:multiLevelType w:val="hybridMultilevel"/>
    <w:tmpl w:val="25DCBE26"/>
    <w:lvl w:ilvl="0" w:tplc="6684350C">
      <w:start w:val="1"/>
      <w:numFmt w:val="bullet"/>
      <w:lvlText w:val="●"/>
      <w:lvlJc w:val="left"/>
      <w:pPr>
        <w:ind w:left="720" w:hanging="360"/>
      </w:pPr>
    </w:lvl>
    <w:lvl w:ilvl="1" w:tplc="62249EAE">
      <w:start w:val="1"/>
      <w:numFmt w:val="bullet"/>
      <w:lvlText w:val="○"/>
      <w:lvlJc w:val="left"/>
      <w:pPr>
        <w:ind w:left="1440" w:hanging="360"/>
      </w:pPr>
    </w:lvl>
    <w:lvl w:ilvl="2" w:tplc="DFB6D9FE">
      <w:start w:val="1"/>
      <w:numFmt w:val="bullet"/>
      <w:lvlText w:val="■"/>
      <w:lvlJc w:val="left"/>
      <w:pPr>
        <w:ind w:left="2160" w:hanging="360"/>
      </w:pPr>
    </w:lvl>
    <w:lvl w:ilvl="3" w:tplc="73F84FE6">
      <w:start w:val="1"/>
      <w:numFmt w:val="bullet"/>
      <w:lvlText w:val="●"/>
      <w:lvlJc w:val="left"/>
      <w:pPr>
        <w:ind w:left="2880" w:hanging="360"/>
      </w:pPr>
    </w:lvl>
    <w:lvl w:ilvl="4" w:tplc="9354965E">
      <w:start w:val="1"/>
      <w:numFmt w:val="bullet"/>
      <w:lvlText w:val="○"/>
      <w:lvlJc w:val="left"/>
      <w:pPr>
        <w:ind w:left="3600" w:hanging="360"/>
      </w:pPr>
    </w:lvl>
    <w:lvl w:ilvl="5" w:tplc="3A506C60">
      <w:start w:val="1"/>
      <w:numFmt w:val="bullet"/>
      <w:lvlText w:val="■"/>
      <w:lvlJc w:val="left"/>
      <w:pPr>
        <w:ind w:left="4320" w:hanging="360"/>
      </w:pPr>
    </w:lvl>
    <w:lvl w:ilvl="6" w:tplc="09100130">
      <w:start w:val="1"/>
      <w:numFmt w:val="bullet"/>
      <w:lvlText w:val="●"/>
      <w:lvlJc w:val="left"/>
      <w:pPr>
        <w:ind w:left="5040" w:hanging="360"/>
      </w:pPr>
    </w:lvl>
    <w:lvl w:ilvl="7" w:tplc="C8748834">
      <w:start w:val="1"/>
      <w:numFmt w:val="bullet"/>
      <w:lvlText w:val="●"/>
      <w:lvlJc w:val="left"/>
      <w:pPr>
        <w:ind w:left="5760" w:hanging="360"/>
      </w:pPr>
    </w:lvl>
    <w:lvl w:ilvl="8" w:tplc="D408D518">
      <w:start w:val="1"/>
      <w:numFmt w:val="bullet"/>
      <w:lvlText w:val="●"/>
      <w:lvlJc w:val="left"/>
      <w:pPr>
        <w:ind w:left="6480" w:hanging="360"/>
      </w:pPr>
    </w:lvl>
  </w:abstractNum>
  <w:num w:numId="1" w16cid:durableId="1361200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33"/>
    <w:rsid w:val="004D2545"/>
    <w:rsid w:val="00506147"/>
    <w:rsid w:val="006F7D33"/>
    <w:rsid w:val="00BC72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9757"/>
  <w15:docId w15:val="{110636BA-1F35-45D3-B5E7-4F4C12EB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2383</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2026-05-18T05:35:00Z</dcterms:created>
  <dcterms:modified xsi:type="dcterms:W3CDTF">2026-05-18T05:40:00Z</dcterms:modified>
</cp:coreProperties>
</file>