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5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9"/>
        <w:gridCol w:w="7796"/>
      </w:tblGrid>
      <w:tr w:rsidR="007525ED" w14:paraId="6712A3FB" w14:textId="77777777" w:rsidTr="00937EC0">
        <w:tblPrEx>
          <w:tblCellMar>
            <w:top w:w="0" w:type="dxa"/>
            <w:bottom w:w="0" w:type="dxa"/>
          </w:tblCellMar>
        </w:tblPrEx>
        <w:trPr>
          <w:cantSplit/>
          <w:trHeight w:val="14888"/>
        </w:trPr>
        <w:tc>
          <w:tcPr>
            <w:tcW w:w="311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EF0EB"/>
            <w:tcMar>
              <w:top w:w="280" w:type="dxa"/>
              <w:left w:w="240" w:type="dxa"/>
              <w:bottom w:w="280" w:type="dxa"/>
              <w:right w:w="240" w:type="dxa"/>
            </w:tcMar>
          </w:tcPr>
          <w:p w14:paraId="5DD9553D" w14:textId="1E6513D9" w:rsidR="007525ED" w:rsidRDefault="00000000">
            <w:pPr>
              <w:spacing w:after="100"/>
            </w:pPr>
            <w:r>
              <w:rPr>
                <w:color w:val="1A1A1A"/>
                <w:sz w:val="14"/>
                <w:szCs w:val="14"/>
              </w:rPr>
              <w:t xml:space="preserve"> </w:t>
            </w:r>
            <w:r w:rsidR="00937EC0">
              <w:rPr>
                <w:color w:val="1A1A1A"/>
                <w:sz w:val="14"/>
                <w:szCs w:val="14"/>
              </w:rPr>
              <w:t xml:space="preserve">      </w:t>
            </w:r>
            <w:r w:rsidR="00937EC0">
              <w:rPr>
                <w:b/>
                <w:bCs/>
                <w:caps/>
                <w:noProof/>
                <w:color w:val="2D4A3E"/>
                <w:spacing w:val="40"/>
                <w:sz w:val="24"/>
                <w:szCs w:val="24"/>
              </w:rPr>
              <w:drawing>
                <wp:inline distT="0" distB="0" distL="0" distR="0" wp14:anchorId="74F3ABCF" wp14:editId="26B71C8A">
                  <wp:extent cx="1276350" cy="1334036"/>
                  <wp:effectExtent l="0" t="0" r="0" b="0"/>
                  <wp:docPr id="47474573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115" cy="1343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A7F014" w14:textId="77777777" w:rsidR="007525ED" w:rsidRDefault="00000000">
            <w:pPr>
              <w:pBdr>
                <w:bottom w:val="single" w:sz="8" w:space="2" w:color="6B4F9E"/>
              </w:pBdr>
              <w:spacing w:before="200" w:after="80"/>
            </w:pPr>
            <w:r>
              <w:rPr>
                <w:b/>
                <w:bCs/>
                <w:color w:val="2D4A3E"/>
                <w:sz w:val="20"/>
                <w:szCs w:val="20"/>
              </w:rPr>
              <w:t>PERSÖNLICHE DATEN</w:t>
            </w:r>
          </w:p>
          <w:p w14:paraId="46B2372F" w14:textId="77777777" w:rsidR="007525ED" w:rsidRDefault="00000000">
            <w:pPr>
              <w:spacing w:before="80"/>
            </w:pPr>
            <w:r>
              <w:rPr>
                <w:b/>
                <w:bCs/>
                <w:color w:val="2D4A3E"/>
                <w:sz w:val="16"/>
                <w:szCs w:val="16"/>
              </w:rPr>
              <w:t>Geburtsdatum</w:t>
            </w:r>
          </w:p>
          <w:p w14:paraId="3DFBF318" w14:textId="77777777" w:rsidR="007525ED" w:rsidRDefault="00000000">
            <w:pPr>
              <w:spacing w:after="60"/>
            </w:pPr>
            <w:r>
              <w:rPr>
                <w:color w:val="1A1A1A"/>
                <w:sz w:val="16"/>
                <w:szCs w:val="16"/>
              </w:rPr>
              <w:t>08.11.1992</w:t>
            </w:r>
          </w:p>
          <w:p w14:paraId="05A9C493" w14:textId="77777777" w:rsidR="007525ED" w:rsidRDefault="00000000">
            <w:r>
              <w:rPr>
                <w:b/>
                <w:bCs/>
                <w:color w:val="2D4A3E"/>
                <w:sz w:val="16"/>
                <w:szCs w:val="16"/>
              </w:rPr>
              <w:t>Geburtsort</w:t>
            </w:r>
          </w:p>
          <w:p w14:paraId="5CE7019C" w14:textId="77777777" w:rsidR="007525ED" w:rsidRDefault="00000000">
            <w:pPr>
              <w:spacing w:after="60"/>
            </w:pPr>
            <w:r>
              <w:rPr>
                <w:color w:val="1A1A1A"/>
                <w:sz w:val="16"/>
                <w:szCs w:val="16"/>
              </w:rPr>
              <w:t>Stuttgart</w:t>
            </w:r>
          </w:p>
          <w:p w14:paraId="25359F15" w14:textId="77777777" w:rsidR="007525ED" w:rsidRDefault="00000000">
            <w:r>
              <w:rPr>
                <w:b/>
                <w:bCs/>
                <w:color w:val="2D4A3E"/>
                <w:sz w:val="16"/>
                <w:szCs w:val="16"/>
              </w:rPr>
              <w:t>Familienstand</w:t>
            </w:r>
          </w:p>
          <w:p w14:paraId="1524A134" w14:textId="77777777" w:rsidR="007525ED" w:rsidRDefault="00000000">
            <w:pPr>
              <w:spacing w:after="60"/>
            </w:pPr>
            <w:r>
              <w:rPr>
                <w:color w:val="1A1A1A"/>
                <w:sz w:val="16"/>
                <w:szCs w:val="16"/>
              </w:rPr>
              <w:t>Verheiratet</w:t>
            </w:r>
          </w:p>
          <w:p w14:paraId="394900B0" w14:textId="77777777" w:rsidR="007525ED" w:rsidRDefault="00000000">
            <w:r>
              <w:rPr>
                <w:b/>
                <w:bCs/>
                <w:color w:val="2D4A3E"/>
                <w:sz w:val="16"/>
                <w:szCs w:val="16"/>
              </w:rPr>
              <w:t>Staatsangehörigkeit</w:t>
            </w:r>
          </w:p>
          <w:p w14:paraId="40AC2DA3" w14:textId="77777777" w:rsidR="007525ED" w:rsidRDefault="00000000">
            <w:pPr>
              <w:spacing w:after="120"/>
            </w:pPr>
            <w:r>
              <w:rPr>
                <w:color w:val="1A1A1A"/>
                <w:sz w:val="16"/>
                <w:szCs w:val="16"/>
              </w:rPr>
              <w:t>Deutsch</w:t>
            </w:r>
          </w:p>
          <w:p w14:paraId="285FADEB" w14:textId="77777777" w:rsidR="007525ED" w:rsidRDefault="00000000">
            <w:pPr>
              <w:pBdr>
                <w:bottom w:val="single" w:sz="8" w:space="2" w:color="6B4F9E"/>
              </w:pBdr>
              <w:spacing w:before="200" w:after="80"/>
            </w:pPr>
            <w:r>
              <w:rPr>
                <w:b/>
                <w:bCs/>
                <w:color w:val="2D4A3E"/>
                <w:sz w:val="20"/>
                <w:szCs w:val="20"/>
              </w:rPr>
              <w:t>KONTAKT</w:t>
            </w:r>
          </w:p>
          <w:p w14:paraId="799FD2D4" w14:textId="77777777" w:rsidR="007525ED" w:rsidRDefault="00000000">
            <w:pPr>
              <w:spacing w:before="80"/>
            </w:pPr>
            <w:r>
              <w:rPr>
                <w:b/>
                <w:bCs/>
                <w:color w:val="2D4A3E"/>
                <w:sz w:val="16"/>
                <w:szCs w:val="16"/>
              </w:rPr>
              <w:t>Adresse</w:t>
            </w:r>
          </w:p>
          <w:p w14:paraId="036813A5" w14:textId="77777777" w:rsidR="007525ED" w:rsidRDefault="00000000">
            <w:r>
              <w:rPr>
                <w:color w:val="1A1A1A"/>
                <w:sz w:val="16"/>
                <w:szCs w:val="16"/>
              </w:rPr>
              <w:t>Rotebühlstraße 112</w:t>
            </w:r>
          </w:p>
          <w:p w14:paraId="4AC64189" w14:textId="77777777" w:rsidR="007525ED" w:rsidRDefault="00000000">
            <w:pPr>
              <w:spacing w:after="60"/>
            </w:pPr>
            <w:r>
              <w:rPr>
                <w:color w:val="1A1A1A"/>
                <w:sz w:val="16"/>
                <w:szCs w:val="16"/>
              </w:rPr>
              <w:t>70178 Stuttgart</w:t>
            </w:r>
          </w:p>
          <w:p w14:paraId="32CCFF22" w14:textId="77777777" w:rsidR="007525ED" w:rsidRDefault="00000000">
            <w:r>
              <w:rPr>
                <w:b/>
                <w:bCs/>
                <w:color w:val="2D4A3E"/>
                <w:sz w:val="16"/>
                <w:szCs w:val="16"/>
              </w:rPr>
              <w:t>Telefon</w:t>
            </w:r>
          </w:p>
          <w:p w14:paraId="7D64976F" w14:textId="77777777" w:rsidR="007525ED" w:rsidRDefault="00000000">
            <w:pPr>
              <w:spacing w:after="60"/>
            </w:pPr>
            <w:r>
              <w:rPr>
                <w:color w:val="1A1A1A"/>
                <w:sz w:val="16"/>
                <w:szCs w:val="16"/>
              </w:rPr>
              <w:t>+49 711 3829461</w:t>
            </w:r>
          </w:p>
          <w:p w14:paraId="17128698" w14:textId="77777777" w:rsidR="007525ED" w:rsidRDefault="00000000">
            <w:r>
              <w:rPr>
                <w:b/>
                <w:bCs/>
                <w:color w:val="2D4A3E"/>
                <w:sz w:val="16"/>
                <w:szCs w:val="16"/>
              </w:rPr>
              <w:t>Mobil</w:t>
            </w:r>
          </w:p>
          <w:p w14:paraId="3CC24611" w14:textId="77777777" w:rsidR="007525ED" w:rsidRDefault="00000000">
            <w:pPr>
              <w:spacing w:after="60"/>
            </w:pPr>
            <w:r>
              <w:rPr>
                <w:color w:val="1A1A1A"/>
                <w:sz w:val="16"/>
                <w:szCs w:val="16"/>
              </w:rPr>
              <w:t>+49 172 56384910</w:t>
            </w:r>
          </w:p>
          <w:p w14:paraId="0406D3A5" w14:textId="77777777" w:rsidR="007525ED" w:rsidRDefault="00000000">
            <w:r>
              <w:rPr>
                <w:b/>
                <w:bCs/>
                <w:color w:val="2D4A3E"/>
                <w:sz w:val="16"/>
                <w:szCs w:val="16"/>
              </w:rPr>
              <w:t>E-Mail</w:t>
            </w:r>
          </w:p>
          <w:p w14:paraId="14F20FC6" w14:textId="77777777" w:rsidR="007525ED" w:rsidRDefault="00000000">
            <w:pPr>
              <w:spacing w:after="120"/>
            </w:pPr>
            <w:r>
              <w:rPr>
                <w:color w:val="1A1A1A"/>
                <w:sz w:val="16"/>
                <w:szCs w:val="16"/>
              </w:rPr>
              <w:t>t.wagner@email.de</w:t>
            </w:r>
          </w:p>
          <w:p w14:paraId="2553E690" w14:textId="77777777" w:rsidR="007525ED" w:rsidRDefault="00000000">
            <w:pPr>
              <w:pBdr>
                <w:bottom w:val="single" w:sz="8" w:space="2" w:color="6B4F9E"/>
              </w:pBdr>
              <w:spacing w:before="200" w:after="80"/>
            </w:pPr>
            <w:r>
              <w:rPr>
                <w:b/>
                <w:bCs/>
                <w:color w:val="2D4A3E"/>
                <w:sz w:val="20"/>
                <w:szCs w:val="20"/>
              </w:rPr>
              <w:t>FACHKENNTNISSE</w:t>
            </w:r>
          </w:p>
          <w:p w14:paraId="1EC0EEAB" w14:textId="77777777" w:rsidR="007525ED" w:rsidRDefault="00000000">
            <w:pPr>
              <w:spacing w:before="60" w:line="220" w:lineRule="auto"/>
            </w:pPr>
            <w:r>
              <w:rPr>
                <w:color w:val="1A1A1A"/>
                <w:sz w:val="16"/>
                <w:szCs w:val="16"/>
              </w:rPr>
              <w:t>SPS / PLC-Programmierung</w:t>
            </w:r>
          </w:p>
          <w:p w14:paraId="6A90CD1E" w14:textId="77777777" w:rsidR="007525ED" w:rsidRDefault="00000000">
            <w:pPr>
              <w:spacing w:after="40" w:line="220" w:lineRule="auto"/>
            </w:pPr>
            <w:r>
              <w:rPr>
                <w:color w:val="6B4F9E"/>
                <w:sz w:val="16"/>
                <w:szCs w:val="16"/>
              </w:rPr>
              <w:t xml:space="preserve">● ● ● ● ● </w:t>
            </w:r>
          </w:p>
          <w:p w14:paraId="5019DE2D" w14:textId="77777777" w:rsidR="007525ED" w:rsidRDefault="00000000">
            <w:pPr>
              <w:spacing w:before="60" w:line="220" w:lineRule="auto"/>
            </w:pPr>
            <w:r>
              <w:rPr>
                <w:color w:val="1A1A1A"/>
                <w:sz w:val="16"/>
                <w:szCs w:val="16"/>
              </w:rPr>
              <w:t>Automatisierungstechnik</w:t>
            </w:r>
          </w:p>
          <w:p w14:paraId="0B6D3BDE" w14:textId="77777777" w:rsidR="007525ED" w:rsidRDefault="00000000">
            <w:pPr>
              <w:spacing w:after="40" w:line="220" w:lineRule="auto"/>
            </w:pPr>
            <w:r>
              <w:rPr>
                <w:color w:val="6B4F9E"/>
                <w:sz w:val="16"/>
                <w:szCs w:val="16"/>
              </w:rPr>
              <w:t xml:space="preserve">● ● ● ● ● </w:t>
            </w:r>
          </w:p>
          <w:p w14:paraId="789E6D1E" w14:textId="77777777" w:rsidR="007525ED" w:rsidRDefault="00000000">
            <w:pPr>
              <w:spacing w:before="60" w:line="220" w:lineRule="auto"/>
            </w:pPr>
            <w:r>
              <w:rPr>
                <w:color w:val="1A1A1A"/>
                <w:sz w:val="16"/>
                <w:szCs w:val="16"/>
              </w:rPr>
              <w:t>Meß- &amp; Regelungstechnik</w:t>
            </w:r>
          </w:p>
          <w:p w14:paraId="70CCFDF3" w14:textId="77777777" w:rsidR="007525ED" w:rsidRDefault="00000000">
            <w:pPr>
              <w:spacing w:after="40" w:line="220" w:lineRule="auto"/>
            </w:pPr>
            <w:r>
              <w:rPr>
                <w:color w:val="6B4F9E"/>
                <w:sz w:val="16"/>
                <w:szCs w:val="16"/>
              </w:rPr>
              <w:t xml:space="preserve">● ● ● ● ● </w:t>
            </w:r>
          </w:p>
          <w:p w14:paraId="03373C68" w14:textId="77777777" w:rsidR="007525ED" w:rsidRDefault="00000000">
            <w:pPr>
              <w:spacing w:before="60" w:line="220" w:lineRule="auto"/>
            </w:pPr>
            <w:r>
              <w:rPr>
                <w:color w:val="1A1A1A"/>
                <w:sz w:val="16"/>
                <w:szCs w:val="16"/>
              </w:rPr>
              <w:t>Elektronik Analog &amp; Digital</w:t>
            </w:r>
          </w:p>
          <w:p w14:paraId="79150F42" w14:textId="77777777" w:rsidR="007525ED" w:rsidRDefault="00000000">
            <w:pPr>
              <w:spacing w:after="40" w:line="220" w:lineRule="auto"/>
            </w:pPr>
            <w:r>
              <w:rPr>
                <w:color w:val="6B4F9E"/>
                <w:sz w:val="16"/>
                <w:szCs w:val="16"/>
              </w:rPr>
              <w:t xml:space="preserve">● ● ● ● ○ </w:t>
            </w:r>
          </w:p>
          <w:p w14:paraId="37F760FF" w14:textId="77777777" w:rsidR="007525ED" w:rsidRDefault="00000000">
            <w:pPr>
              <w:spacing w:before="60" w:line="220" w:lineRule="auto"/>
            </w:pPr>
            <w:r>
              <w:rPr>
                <w:color w:val="1A1A1A"/>
                <w:sz w:val="16"/>
                <w:szCs w:val="16"/>
              </w:rPr>
              <w:t>Microcontroller (STM32/AVR)</w:t>
            </w:r>
          </w:p>
          <w:p w14:paraId="2850F785" w14:textId="77777777" w:rsidR="007525ED" w:rsidRDefault="00000000">
            <w:pPr>
              <w:spacing w:after="40" w:line="220" w:lineRule="auto"/>
            </w:pPr>
            <w:r>
              <w:rPr>
                <w:color w:val="6B4F9E"/>
                <w:sz w:val="16"/>
                <w:szCs w:val="16"/>
              </w:rPr>
              <w:t xml:space="preserve">● ● ● ● ○ </w:t>
            </w:r>
          </w:p>
          <w:p w14:paraId="45347DD6" w14:textId="77777777" w:rsidR="007525ED" w:rsidRDefault="00000000">
            <w:pPr>
              <w:spacing w:before="60" w:line="220" w:lineRule="auto"/>
            </w:pPr>
            <w:r>
              <w:rPr>
                <w:color w:val="1A1A1A"/>
                <w:sz w:val="16"/>
                <w:szCs w:val="16"/>
              </w:rPr>
              <w:t>EPLAN Electric P8</w:t>
            </w:r>
          </w:p>
          <w:p w14:paraId="09CC5064" w14:textId="77777777" w:rsidR="007525ED" w:rsidRDefault="00000000">
            <w:pPr>
              <w:spacing w:after="40" w:line="220" w:lineRule="auto"/>
            </w:pPr>
            <w:r>
              <w:rPr>
                <w:color w:val="6B4F9E"/>
                <w:sz w:val="16"/>
                <w:szCs w:val="16"/>
              </w:rPr>
              <w:t xml:space="preserve">● ● ● ● ○ </w:t>
            </w:r>
          </w:p>
          <w:p w14:paraId="7E34B10A" w14:textId="77777777" w:rsidR="007525ED" w:rsidRDefault="00000000">
            <w:pPr>
              <w:spacing w:before="60" w:line="220" w:lineRule="auto"/>
            </w:pPr>
            <w:r>
              <w:rPr>
                <w:color w:val="1A1A1A"/>
                <w:sz w:val="16"/>
                <w:szCs w:val="16"/>
              </w:rPr>
              <w:t>Antriebstechnik (Siemens)</w:t>
            </w:r>
          </w:p>
          <w:p w14:paraId="4678CCFC" w14:textId="77777777" w:rsidR="007525ED" w:rsidRDefault="00000000">
            <w:pPr>
              <w:spacing w:after="40" w:line="220" w:lineRule="auto"/>
            </w:pPr>
            <w:r>
              <w:rPr>
                <w:color w:val="6B4F9E"/>
                <w:sz w:val="16"/>
                <w:szCs w:val="16"/>
              </w:rPr>
              <w:t xml:space="preserve">● ● ● ● ○ </w:t>
            </w:r>
          </w:p>
          <w:p w14:paraId="235CBF3B" w14:textId="77777777" w:rsidR="007525ED" w:rsidRDefault="00000000">
            <w:pPr>
              <w:spacing w:before="60" w:line="220" w:lineRule="auto"/>
            </w:pPr>
            <w:r>
              <w:rPr>
                <w:color w:val="1A1A1A"/>
                <w:sz w:val="16"/>
                <w:szCs w:val="16"/>
              </w:rPr>
              <w:t>Feldbussysteme (PROFINET)</w:t>
            </w:r>
          </w:p>
          <w:p w14:paraId="3821128D" w14:textId="77777777" w:rsidR="007525ED" w:rsidRDefault="00000000">
            <w:pPr>
              <w:spacing w:after="40" w:line="220" w:lineRule="auto"/>
            </w:pPr>
            <w:r>
              <w:rPr>
                <w:color w:val="6B4F9E"/>
                <w:sz w:val="16"/>
                <w:szCs w:val="16"/>
              </w:rPr>
              <w:t xml:space="preserve">● ● ● ○ ○ </w:t>
            </w:r>
          </w:p>
          <w:p w14:paraId="67D17613" w14:textId="77777777" w:rsidR="007525ED" w:rsidRDefault="00000000">
            <w:pPr>
              <w:pBdr>
                <w:bottom w:val="single" w:sz="8" w:space="2" w:color="6B4F9E"/>
              </w:pBdr>
              <w:spacing w:before="200" w:after="80"/>
            </w:pPr>
            <w:r>
              <w:rPr>
                <w:b/>
                <w:bCs/>
                <w:color w:val="2D4A3E"/>
                <w:sz w:val="20"/>
                <w:szCs w:val="20"/>
              </w:rPr>
              <w:t>SPRACHEN</w:t>
            </w:r>
          </w:p>
          <w:p w14:paraId="69ABA259" w14:textId="77777777" w:rsidR="007525ED" w:rsidRDefault="00000000">
            <w:pPr>
              <w:spacing w:before="60" w:line="220" w:lineRule="auto"/>
            </w:pPr>
            <w:r>
              <w:rPr>
                <w:color w:val="1A1A1A"/>
                <w:sz w:val="16"/>
                <w:szCs w:val="16"/>
              </w:rPr>
              <w:t>Deutsch – Muttersprache</w:t>
            </w:r>
          </w:p>
          <w:p w14:paraId="78801C4D" w14:textId="77777777" w:rsidR="007525ED" w:rsidRDefault="00000000">
            <w:pPr>
              <w:spacing w:after="40" w:line="220" w:lineRule="auto"/>
            </w:pPr>
            <w:r>
              <w:rPr>
                <w:color w:val="6B4F9E"/>
                <w:sz w:val="16"/>
                <w:szCs w:val="16"/>
              </w:rPr>
              <w:t xml:space="preserve">● ● ● ● ● </w:t>
            </w:r>
          </w:p>
          <w:p w14:paraId="65CAAC5B" w14:textId="77777777" w:rsidR="007525ED" w:rsidRDefault="00000000">
            <w:pPr>
              <w:spacing w:before="60" w:line="220" w:lineRule="auto"/>
            </w:pPr>
            <w:r>
              <w:rPr>
                <w:color w:val="1A1A1A"/>
                <w:sz w:val="16"/>
                <w:szCs w:val="16"/>
              </w:rPr>
              <w:t>Englisch – C1</w:t>
            </w:r>
          </w:p>
          <w:p w14:paraId="2B431EF6" w14:textId="77777777" w:rsidR="007525ED" w:rsidRDefault="00000000">
            <w:pPr>
              <w:spacing w:after="40" w:line="220" w:lineRule="auto"/>
            </w:pPr>
            <w:r>
              <w:rPr>
                <w:color w:val="6B4F9E"/>
                <w:sz w:val="16"/>
                <w:szCs w:val="16"/>
              </w:rPr>
              <w:t xml:space="preserve">● ● ● ● ● </w:t>
            </w:r>
          </w:p>
          <w:p w14:paraId="49079F87" w14:textId="77777777" w:rsidR="007525ED" w:rsidRDefault="00000000">
            <w:pPr>
              <w:spacing w:before="60" w:line="220" w:lineRule="auto"/>
            </w:pPr>
            <w:r>
              <w:rPr>
                <w:color w:val="1A1A1A"/>
                <w:sz w:val="16"/>
                <w:szCs w:val="16"/>
              </w:rPr>
              <w:t>Französisch – A2</w:t>
            </w:r>
          </w:p>
          <w:p w14:paraId="447FE7EB" w14:textId="77777777" w:rsidR="007525ED" w:rsidRDefault="00000000">
            <w:pPr>
              <w:spacing w:after="40" w:line="220" w:lineRule="auto"/>
            </w:pPr>
            <w:r>
              <w:rPr>
                <w:color w:val="6B4F9E"/>
                <w:sz w:val="16"/>
                <w:szCs w:val="16"/>
              </w:rPr>
              <w:t xml:space="preserve">● ● ○ ○ ○ </w:t>
            </w:r>
          </w:p>
        </w:tc>
        <w:tc>
          <w:tcPr>
            <w:tcW w:w="779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80" w:type="dxa"/>
              <w:left w:w="320" w:type="dxa"/>
              <w:bottom w:w="280" w:type="dxa"/>
              <w:right w:w="200" w:type="dxa"/>
            </w:tcMar>
          </w:tcPr>
          <w:p w14:paraId="79F0EF18" w14:textId="77777777" w:rsidR="007525ED" w:rsidRDefault="00000000">
            <w:r>
              <w:rPr>
                <w:b/>
                <w:bCs/>
                <w:color w:val="2D4A3E"/>
                <w:spacing w:val="60"/>
                <w:sz w:val="56"/>
                <w:szCs w:val="56"/>
              </w:rPr>
              <w:t>TOBIAS</w:t>
            </w:r>
          </w:p>
          <w:p w14:paraId="2B116BEC" w14:textId="77777777" w:rsidR="007525ED" w:rsidRDefault="00000000">
            <w:pPr>
              <w:spacing w:after="60"/>
            </w:pPr>
            <w:r>
              <w:rPr>
                <w:b/>
                <w:bCs/>
                <w:color w:val="6B4F9E"/>
                <w:spacing w:val="60"/>
                <w:sz w:val="56"/>
                <w:szCs w:val="56"/>
              </w:rPr>
              <w:t>WAGNER</w:t>
            </w:r>
          </w:p>
          <w:p w14:paraId="56660E7B" w14:textId="77777777" w:rsidR="007525ED" w:rsidRDefault="00000000">
            <w:pPr>
              <w:pBdr>
                <w:bottom w:val="single" w:sz="18" w:space="8" w:color="6B4F9E"/>
              </w:pBdr>
              <w:spacing w:after="120"/>
            </w:pPr>
            <w:r>
              <w:rPr>
                <w:b/>
                <w:bCs/>
                <w:color w:val="5A6660"/>
                <w:spacing w:val="20"/>
                <w:sz w:val="20"/>
                <w:szCs w:val="20"/>
              </w:rPr>
              <w:t>ELEKTRONIKER  |  AUTOMATISIERUNGSTECHNIK</w:t>
            </w:r>
          </w:p>
          <w:p w14:paraId="2446650B" w14:textId="77777777" w:rsidR="007525ED" w:rsidRDefault="00000000">
            <w:pPr>
              <w:pBdr>
                <w:bottom w:val="single" w:sz="12" w:space="2" w:color="2D4A3E"/>
              </w:pBdr>
              <w:spacing w:before="180" w:after="100"/>
            </w:pPr>
            <w:r>
              <w:rPr>
                <w:b/>
                <w:bCs/>
                <w:caps/>
                <w:color w:val="2D4A3E"/>
                <w:spacing w:val="40"/>
                <w:sz w:val="24"/>
                <w:szCs w:val="24"/>
              </w:rPr>
              <w:t>Profil</w:t>
            </w:r>
          </w:p>
          <w:p w14:paraId="3B9F211A" w14:textId="77777777" w:rsidR="007525ED" w:rsidRPr="00937EC0" w:rsidRDefault="00000000">
            <w:pPr>
              <w:spacing w:after="120" w:line="280" w:lineRule="auto"/>
              <w:jc w:val="both"/>
              <w:rPr>
                <w:sz w:val="20"/>
                <w:szCs w:val="20"/>
              </w:rPr>
            </w:pPr>
            <w:r w:rsidRPr="00937EC0">
              <w:rPr>
                <w:color w:val="1A1A1A"/>
                <w:sz w:val="20"/>
                <w:szCs w:val="20"/>
              </w:rPr>
              <w:t>Erfahrener Elektroniker für Automatisierungstechnik mit über 9 Jahren Berufserfahrung in der Planung, Programmierung und Inbetriebnahme komplexer Automatisierungssysteme in der Industrie. Fundierte Kenntnisse in der SPS-Programmierung (Siemens TIA Portal), Antriebstechnik und industriellen Feldbussystemen. Analytische Denkweise, hohe Präzision und sicheres Auftreten bei nationalen und internationalen Kundenabnahmen.</w:t>
            </w:r>
          </w:p>
          <w:p w14:paraId="4E240A08" w14:textId="77777777" w:rsidR="00937EC0" w:rsidRDefault="00937EC0">
            <w:pPr>
              <w:pBdr>
                <w:bottom w:val="single" w:sz="12" w:space="2" w:color="2D4A3E"/>
              </w:pBdr>
              <w:spacing w:before="180" w:after="100"/>
              <w:rPr>
                <w:b/>
                <w:bCs/>
                <w:caps/>
                <w:color w:val="2D4A3E"/>
                <w:spacing w:val="40"/>
                <w:sz w:val="24"/>
                <w:szCs w:val="24"/>
              </w:rPr>
            </w:pPr>
          </w:p>
          <w:p w14:paraId="62C5AE92" w14:textId="40E5E236" w:rsidR="007525ED" w:rsidRDefault="00000000">
            <w:pPr>
              <w:pBdr>
                <w:bottom w:val="single" w:sz="12" w:space="2" w:color="2D4A3E"/>
              </w:pBdr>
              <w:spacing w:before="180" w:after="100"/>
            </w:pPr>
            <w:r>
              <w:rPr>
                <w:b/>
                <w:bCs/>
                <w:caps/>
                <w:color w:val="2D4A3E"/>
                <w:spacing w:val="40"/>
                <w:sz w:val="24"/>
                <w:szCs w:val="24"/>
              </w:rPr>
              <w:t>Berufserfahrung</w:t>
            </w:r>
          </w:p>
          <w:p w14:paraId="54C705DB" w14:textId="77777777" w:rsidR="007525ED" w:rsidRPr="00937EC0" w:rsidRDefault="00000000">
            <w:pPr>
              <w:spacing w:before="60" w:after="20"/>
              <w:rPr>
                <w:sz w:val="20"/>
                <w:szCs w:val="20"/>
              </w:rPr>
            </w:pPr>
            <w:r w:rsidRPr="00937EC0">
              <w:rPr>
                <w:b/>
                <w:bCs/>
                <w:color w:val="6B4F9E"/>
                <w:sz w:val="20"/>
                <w:szCs w:val="20"/>
              </w:rPr>
              <w:t>02/2020 – heute</w:t>
            </w:r>
            <w:r w:rsidRPr="00937EC0">
              <w:rPr>
                <w:color w:val="1A1A1A"/>
                <w:sz w:val="20"/>
                <w:szCs w:val="20"/>
              </w:rPr>
              <w:t xml:space="preserve">    </w:t>
            </w:r>
            <w:r w:rsidRPr="00937EC0">
              <w:rPr>
                <w:b/>
                <w:bCs/>
                <w:color w:val="2D4A3E"/>
                <w:sz w:val="20"/>
                <w:szCs w:val="20"/>
              </w:rPr>
              <w:t>Elektroniker / Inbetriebnehmer Automatisierungstechnik</w:t>
            </w:r>
          </w:p>
          <w:p w14:paraId="72389532" w14:textId="77777777" w:rsidR="007525ED" w:rsidRPr="00937EC0" w:rsidRDefault="00000000">
            <w:pPr>
              <w:spacing w:after="40"/>
              <w:rPr>
                <w:sz w:val="20"/>
                <w:szCs w:val="20"/>
              </w:rPr>
            </w:pPr>
            <w:r w:rsidRPr="00937EC0">
              <w:rPr>
                <w:i/>
                <w:iCs/>
                <w:color w:val="5A6660"/>
                <w:sz w:val="20"/>
                <w:szCs w:val="20"/>
              </w:rPr>
              <w:t>Bosch Rexroth AG, Stuttgart</w:t>
            </w:r>
          </w:p>
          <w:p w14:paraId="7FC09BEB" w14:textId="77777777" w:rsidR="007525ED" w:rsidRPr="00937EC0" w:rsidRDefault="00000000">
            <w:pPr>
              <w:pStyle w:val="Listenabsatz"/>
              <w:numPr>
                <w:ilvl w:val="0"/>
                <w:numId w:val="2"/>
              </w:numPr>
              <w:spacing w:after="30" w:line="255" w:lineRule="auto"/>
              <w:rPr>
                <w:sz w:val="20"/>
                <w:szCs w:val="20"/>
              </w:rPr>
            </w:pPr>
            <w:r w:rsidRPr="00937EC0">
              <w:rPr>
                <w:color w:val="1A1A1A"/>
                <w:sz w:val="20"/>
                <w:szCs w:val="20"/>
              </w:rPr>
              <w:t>Programmierung und Inbetriebnahme von SPS-Anlagen (Siemens S7-1500, TIA Portal V17)</w:t>
            </w:r>
          </w:p>
          <w:p w14:paraId="1B2A70D9" w14:textId="77777777" w:rsidR="007525ED" w:rsidRPr="00937EC0" w:rsidRDefault="00000000">
            <w:pPr>
              <w:pStyle w:val="Listenabsatz"/>
              <w:numPr>
                <w:ilvl w:val="0"/>
                <w:numId w:val="2"/>
              </w:numPr>
              <w:spacing w:after="30" w:line="255" w:lineRule="auto"/>
              <w:rPr>
                <w:sz w:val="20"/>
                <w:szCs w:val="20"/>
              </w:rPr>
            </w:pPr>
            <w:r w:rsidRPr="00937EC0">
              <w:rPr>
                <w:color w:val="1A1A1A"/>
                <w:sz w:val="20"/>
                <w:szCs w:val="20"/>
              </w:rPr>
              <w:t>Entwicklung und Optimierung von Steuerungskonzepten für Sondermaschinen</w:t>
            </w:r>
          </w:p>
          <w:p w14:paraId="4637ECA7" w14:textId="77777777" w:rsidR="007525ED" w:rsidRPr="00937EC0" w:rsidRDefault="00000000">
            <w:pPr>
              <w:pStyle w:val="Listenabsatz"/>
              <w:numPr>
                <w:ilvl w:val="0"/>
                <w:numId w:val="2"/>
              </w:numPr>
              <w:spacing w:after="30" w:line="255" w:lineRule="auto"/>
              <w:rPr>
                <w:sz w:val="20"/>
                <w:szCs w:val="20"/>
              </w:rPr>
            </w:pPr>
            <w:r w:rsidRPr="00937EC0">
              <w:rPr>
                <w:color w:val="1A1A1A"/>
                <w:sz w:val="20"/>
                <w:szCs w:val="20"/>
              </w:rPr>
              <w:t>Diagnose und Behebung von Störungen an Frequenzumrichtern und Servoantrieben</w:t>
            </w:r>
          </w:p>
          <w:p w14:paraId="6A7EA8DE" w14:textId="77777777" w:rsidR="007525ED" w:rsidRPr="00937EC0" w:rsidRDefault="00000000">
            <w:pPr>
              <w:pStyle w:val="Listenabsatz"/>
              <w:numPr>
                <w:ilvl w:val="0"/>
                <w:numId w:val="2"/>
              </w:numPr>
              <w:spacing w:after="30" w:line="255" w:lineRule="auto"/>
              <w:rPr>
                <w:sz w:val="20"/>
                <w:szCs w:val="20"/>
              </w:rPr>
            </w:pPr>
            <w:r w:rsidRPr="00937EC0">
              <w:rPr>
                <w:color w:val="1A1A1A"/>
                <w:sz w:val="20"/>
                <w:szCs w:val="20"/>
              </w:rPr>
              <w:t>Technische Projektbegleitung bei internationalen Kundenabnahmen (DE / EN)</w:t>
            </w:r>
          </w:p>
          <w:p w14:paraId="18214390" w14:textId="77777777" w:rsidR="007525ED" w:rsidRPr="00937EC0" w:rsidRDefault="00000000">
            <w:pPr>
              <w:spacing w:before="60" w:after="20"/>
              <w:rPr>
                <w:sz w:val="20"/>
                <w:szCs w:val="20"/>
              </w:rPr>
            </w:pPr>
            <w:r w:rsidRPr="00937EC0">
              <w:rPr>
                <w:b/>
                <w:bCs/>
                <w:color w:val="6B4F9E"/>
                <w:sz w:val="20"/>
                <w:szCs w:val="20"/>
              </w:rPr>
              <w:t>06/2016 – 01/2020</w:t>
            </w:r>
            <w:r w:rsidRPr="00937EC0">
              <w:rPr>
                <w:color w:val="1A1A1A"/>
                <w:sz w:val="20"/>
                <w:szCs w:val="20"/>
              </w:rPr>
              <w:t xml:space="preserve">    </w:t>
            </w:r>
            <w:r w:rsidRPr="00937EC0">
              <w:rPr>
                <w:b/>
                <w:bCs/>
                <w:color w:val="2D4A3E"/>
                <w:sz w:val="20"/>
                <w:szCs w:val="20"/>
              </w:rPr>
              <w:t>Elektroniker für Automatisierungstechnik</w:t>
            </w:r>
          </w:p>
          <w:p w14:paraId="4F29A8E7" w14:textId="77777777" w:rsidR="007525ED" w:rsidRPr="00937EC0" w:rsidRDefault="00000000">
            <w:pPr>
              <w:spacing w:after="40"/>
              <w:rPr>
                <w:sz w:val="20"/>
                <w:szCs w:val="20"/>
              </w:rPr>
            </w:pPr>
            <w:r w:rsidRPr="00937EC0">
              <w:rPr>
                <w:i/>
                <w:iCs/>
                <w:color w:val="5A6660"/>
                <w:sz w:val="20"/>
                <w:szCs w:val="20"/>
              </w:rPr>
              <w:t>Festo SE &amp; Co. KG, Esslingen</w:t>
            </w:r>
          </w:p>
          <w:p w14:paraId="0C418B99" w14:textId="77777777" w:rsidR="007525ED" w:rsidRPr="00937EC0" w:rsidRDefault="00000000">
            <w:pPr>
              <w:pStyle w:val="Listenabsatz"/>
              <w:numPr>
                <w:ilvl w:val="0"/>
                <w:numId w:val="2"/>
              </w:numPr>
              <w:spacing w:after="30" w:line="255" w:lineRule="auto"/>
              <w:rPr>
                <w:sz w:val="20"/>
                <w:szCs w:val="20"/>
              </w:rPr>
            </w:pPr>
            <w:r w:rsidRPr="00937EC0">
              <w:rPr>
                <w:color w:val="1A1A1A"/>
                <w:sz w:val="20"/>
                <w:szCs w:val="20"/>
              </w:rPr>
              <w:t>Aufbau und Verdrahtung von Schaltschränken nach EPLAN-Schaltplänen</w:t>
            </w:r>
          </w:p>
          <w:p w14:paraId="499532B7" w14:textId="77777777" w:rsidR="007525ED" w:rsidRPr="00937EC0" w:rsidRDefault="00000000">
            <w:pPr>
              <w:pStyle w:val="Listenabsatz"/>
              <w:numPr>
                <w:ilvl w:val="0"/>
                <w:numId w:val="2"/>
              </w:numPr>
              <w:spacing w:after="30" w:line="255" w:lineRule="auto"/>
              <w:rPr>
                <w:sz w:val="20"/>
                <w:szCs w:val="20"/>
              </w:rPr>
            </w:pPr>
            <w:r w:rsidRPr="00937EC0">
              <w:rPr>
                <w:color w:val="1A1A1A"/>
                <w:sz w:val="20"/>
                <w:szCs w:val="20"/>
              </w:rPr>
              <w:t>Parametrierung von Antrieben (Siemens Sinamics S120, SEW Eurodrive)</w:t>
            </w:r>
          </w:p>
          <w:p w14:paraId="7BC770EA" w14:textId="77777777" w:rsidR="007525ED" w:rsidRPr="00937EC0" w:rsidRDefault="00000000">
            <w:pPr>
              <w:pStyle w:val="Listenabsatz"/>
              <w:numPr>
                <w:ilvl w:val="0"/>
                <w:numId w:val="2"/>
              </w:numPr>
              <w:spacing w:after="30" w:line="255" w:lineRule="auto"/>
              <w:rPr>
                <w:sz w:val="20"/>
                <w:szCs w:val="20"/>
              </w:rPr>
            </w:pPr>
            <w:r w:rsidRPr="00937EC0">
              <w:rPr>
                <w:color w:val="1A1A1A"/>
                <w:sz w:val="20"/>
                <w:szCs w:val="20"/>
              </w:rPr>
              <w:t>Prüfung und Dokumentation nach CE-Richtlinien und DIN EN 60204-1</w:t>
            </w:r>
          </w:p>
          <w:p w14:paraId="72A810D0" w14:textId="77777777" w:rsidR="00937EC0" w:rsidRDefault="00937EC0">
            <w:pPr>
              <w:pBdr>
                <w:bottom w:val="single" w:sz="12" w:space="2" w:color="2D4A3E"/>
              </w:pBdr>
              <w:spacing w:before="180" w:after="100"/>
              <w:rPr>
                <w:b/>
                <w:bCs/>
                <w:caps/>
                <w:color w:val="2D4A3E"/>
                <w:spacing w:val="40"/>
                <w:sz w:val="24"/>
                <w:szCs w:val="24"/>
              </w:rPr>
            </w:pPr>
          </w:p>
          <w:p w14:paraId="2D43CA6E" w14:textId="57A1BBA2" w:rsidR="007525ED" w:rsidRDefault="00000000">
            <w:pPr>
              <w:pBdr>
                <w:bottom w:val="single" w:sz="12" w:space="2" w:color="2D4A3E"/>
              </w:pBdr>
              <w:spacing w:before="180" w:after="100"/>
            </w:pPr>
            <w:r>
              <w:rPr>
                <w:b/>
                <w:bCs/>
                <w:caps/>
                <w:color w:val="2D4A3E"/>
                <w:spacing w:val="40"/>
                <w:sz w:val="24"/>
                <w:szCs w:val="24"/>
              </w:rPr>
              <w:t>Ausbildung</w:t>
            </w:r>
          </w:p>
          <w:p w14:paraId="1CB99689" w14:textId="77777777" w:rsidR="007525ED" w:rsidRPr="00937EC0" w:rsidRDefault="00000000">
            <w:pPr>
              <w:spacing w:before="60" w:after="20"/>
              <w:rPr>
                <w:sz w:val="20"/>
                <w:szCs w:val="20"/>
              </w:rPr>
            </w:pPr>
            <w:r w:rsidRPr="00937EC0">
              <w:rPr>
                <w:b/>
                <w:bCs/>
                <w:color w:val="6B4F9E"/>
                <w:sz w:val="20"/>
                <w:szCs w:val="20"/>
              </w:rPr>
              <w:t xml:space="preserve">09/2012 – 06/2016    </w:t>
            </w:r>
            <w:r w:rsidRPr="00937EC0">
              <w:rPr>
                <w:b/>
                <w:bCs/>
                <w:color w:val="2D4A3E"/>
                <w:sz w:val="20"/>
                <w:szCs w:val="20"/>
              </w:rPr>
              <w:t>Ausbildung zum Elektroniker für Automatisierungstechnik</w:t>
            </w:r>
          </w:p>
          <w:p w14:paraId="16D0BE91" w14:textId="77777777" w:rsidR="007525ED" w:rsidRPr="00937EC0" w:rsidRDefault="00000000">
            <w:pPr>
              <w:spacing w:after="80"/>
              <w:rPr>
                <w:sz w:val="20"/>
                <w:szCs w:val="20"/>
              </w:rPr>
            </w:pPr>
            <w:r w:rsidRPr="00937EC0">
              <w:rPr>
                <w:i/>
                <w:iCs/>
                <w:color w:val="5A6660"/>
                <w:sz w:val="20"/>
                <w:szCs w:val="20"/>
              </w:rPr>
              <w:t>Industrie- und Handelskammer Stuttgart  |  Abschlussnote: 1,6</w:t>
            </w:r>
          </w:p>
          <w:p w14:paraId="612B8E60" w14:textId="77777777" w:rsidR="007525ED" w:rsidRPr="00937EC0" w:rsidRDefault="00000000">
            <w:pPr>
              <w:spacing w:after="20"/>
              <w:rPr>
                <w:sz w:val="20"/>
                <w:szCs w:val="20"/>
              </w:rPr>
            </w:pPr>
            <w:r w:rsidRPr="00937EC0">
              <w:rPr>
                <w:b/>
                <w:bCs/>
                <w:color w:val="6B4F9E"/>
                <w:sz w:val="20"/>
                <w:szCs w:val="20"/>
              </w:rPr>
              <w:t xml:space="preserve">09/2003 – 06/2012    </w:t>
            </w:r>
            <w:r w:rsidRPr="00937EC0">
              <w:rPr>
                <w:b/>
                <w:bCs/>
                <w:color w:val="2D4A3E"/>
                <w:sz w:val="20"/>
                <w:szCs w:val="20"/>
              </w:rPr>
              <w:t>Abitur</w:t>
            </w:r>
          </w:p>
          <w:p w14:paraId="5F01E093" w14:textId="77777777" w:rsidR="007525ED" w:rsidRPr="00937EC0" w:rsidRDefault="00000000">
            <w:pPr>
              <w:spacing w:after="80"/>
              <w:rPr>
                <w:sz w:val="20"/>
                <w:szCs w:val="20"/>
              </w:rPr>
            </w:pPr>
            <w:r w:rsidRPr="00937EC0">
              <w:rPr>
                <w:i/>
                <w:iCs/>
                <w:color w:val="5A6660"/>
                <w:sz w:val="20"/>
                <w:szCs w:val="20"/>
              </w:rPr>
              <w:t>Schiller-Gymnasium Stuttgart  |  Abschlussnote: 2,1</w:t>
            </w:r>
          </w:p>
          <w:p w14:paraId="0F8DC049" w14:textId="77777777" w:rsidR="00937EC0" w:rsidRDefault="00937EC0">
            <w:pPr>
              <w:pBdr>
                <w:bottom w:val="single" w:sz="12" w:space="2" w:color="2D4A3E"/>
              </w:pBdr>
              <w:spacing w:before="180" w:after="100"/>
              <w:rPr>
                <w:b/>
                <w:bCs/>
                <w:caps/>
                <w:color w:val="2D4A3E"/>
                <w:spacing w:val="40"/>
                <w:sz w:val="24"/>
                <w:szCs w:val="24"/>
              </w:rPr>
            </w:pPr>
          </w:p>
          <w:p w14:paraId="6611503A" w14:textId="398C79B0" w:rsidR="007525ED" w:rsidRDefault="00000000">
            <w:pPr>
              <w:pBdr>
                <w:bottom w:val="single" w:sz="12" w:space="2" w:color="2D4A3E"/>
              </w:pBdr>
              <w:spacing w:before="180" w:after="100"/>
            </w:pPr>
            <w:r>
              <w:rPr>
                <w:b/>
                <w:bCs/>
                <w:caps/>
                <w:color w:val="2D4A3E"/>
                <w:spacing w:val="40"/>
                <w:sz w:val="24"/>
                <w:szCs w:val="24"/>
              </w:rPr>
              <w:t>Weiterbildungen &amp; Zertifikate</w:t>
            </w:r>
          </w:p>
          <w:p w14:paraId="413F9F55" w14:textId="77777777" w:rsidR="007525ED" w:rsidRPr="00937EC0" w:rsidRDefault="00000000">
            <w:pPr>
              <w:spacing w:before="30" w:after="30"/>
              <w:rPr>
                <w:sz w:val="20"/>
                <w:szCs w:val="20"/>
              </w:rPr>
            </w:pPr>
            <w:r w:rsidRPr="00937EC0">
              <w:rPr>
                <w:b/>
                <w:bCs/>
                <w:color w:val="6B4F9E"/>
                <w:sz w:val="20"/>
                <w:szCs w:val="20"/>
              </w:rPr>
              <w:t xml:space="preserve">2024  </w:t>
            </w:r>
            <w:r w:rsidRPr="00937EC0">
              <w:rPr>
                <w:color w:val="1A1A1A"/>
                <w:sz w:val="20"/>
                <w:szCs w:val="20"/>
              </w:rPr>
              <w:t>Siemens TIA Portal Zertifizierung – Level 2 (Siemens AG)</w:t>
            </w:r>
          </w:p>
          <w:p w14:paraId="40D046B0" w14:textId="77777777" w:rsidR="007525ED" w:rsidRPr="00937EC0" w:rsidRDefault="00000000">
            <w:pPr>
              <w:spacing w:after="30"/>
              <w:rPr>
                <w:sz w:val="20"/>
                <w:szCs w:val="20"/>
              </w:rPr>
            </w:pPr>
            <w:r w:rsidRPr="00937EC0">
              <w:rPr>
                <w:b/>
                <w:bCs/>
                <w:color w:val="6B4F9E"/>
                <w:sz w:val="20"/>
                <w:szCs w:val="20"/>
              </w:rPr>
              <w:t xml:space="preserve">2023  </w:t>
            </w:r>
            <w:r w:rsidRPr="00937EC0">
              <w:rPr>
                <w:color w:val="1A1A1A"/>
                <w:sz w:val="20"/>
                <w:szCs w:val="20"/>
              </w:rPr>
              <w:t>Functional Safety Engineer – IEC 61508 / EN ISO 13849 (TÜV Rheinland)</w:t>
            </w:r>
          </w:p>
          <w:p w14:paraId="11349A5E" w14:textId="77777777" w:rsidR="007525ED" w:rsidRPr="00937EC0" w:rsidRDefault="00000000">
            <w:pPr>
              <w:spacing w:after="30"/>
              <w:rPr>
                <w:sz w:val="20"/>
                <w:szCs w:val="20"/>
              </w:rPr>
            </w:pPr>
            <w:r w:rsidRPr="00937EC0">
              <w:rPr>
                <w:b/>
                <w:bCs/>
                <w:color w:val="6B4F9E"/>
                <w:sz w:val="20"/>
                <w:szCs w:val="20"/>
              </w:rPr>
              <w:t xml:space="preserve">2021  </w:t>
            </w:r>
            <w:r w:rsidRPr="00937EC0">
              <w:rPr>
                <w:color w:val="1A1A1A"/>
                <w:sz w:val="20"/>
                <w:szCs w:val="20"/>
              </w:rPr>
              <w:t>PROFINET Certified Network Engineer (PI – PROFIBUS &amp; PROFINET International)</w:t>
            </w:r>
          </w:p>
          <w:p w14:paraId="2A12C61E" w14:textId="77777777" w:rsidR="007525ED" w:rsidRPr="00937EC0" w:rsidRDefault="00000000">
            <w:pPr>
              <w:spacing w:after="60"/>
              <w:rPr>
                <w:sz w:val="20"/>
                <w:szCs w:val="20"/>
              </w:rPr>
            </w:pPr>
            <w:r w:rsidRPr="00937EC0">
              <w:rPr>
                <w:b/>
                <w:bCs/>
                <w:color w:val="6B4F9E"/>
                <w:sz w:val="20"/>
                <w:szCs w:val="20"/>
              </w:rPr>
              <w:t xml:space="preserve">2019  </w:t>
            </w:r>
            <w:r w:rsidRPr="00937EC0">
              <w:rPr>
                <w:color w:val="1A1A1A"/>
                <w:sz w:val="20"/>
                <w:szCs w:val="20"/>
              </w:rPr>
              <w:t>Führerschein Klasse B  |  Reisebereitschaft: bundesweit &amp; EU</w:t>
            </w:r>
          </w:p>
          <w:p w14:paraId="2D4728B1" w14:textId="77777777" w:rsidR="007525ED" w:rsidRDefault="00000000">
            <w:pPr>
              <w:spacing w:before="80" w:after="20"/>
            </w:pPr>
            <w:r>
              <w:rPr>
                <w:color w:val="1A1A1A"/>
                <w:sz w:val="14"/>
                <w:szCs w:val="14"/>
              </w:rPr>
              <w:t xml:space="preserve"> </w:t>
            </w:r>
          </w:p>
          <w:p w14:paraId="1DF0E632" w14:textId="77777777" w:rsidR="007525ED" w:rsidRPr="00937EC0" w:rsidRDefault="00000000">
            <w:pPr>
              <w:spacing w:before="40"/>
              <w:rPr>
                <w:sz w:val="20"/>
                <w:szCs w:val="20"/>
              </w:rPr>
            </w:pPr>
            <w:r w:rsidRPr="00937EC0">
              <w:rPr>
                <w:i/>
                <w:iCs/>
                <w:color w:val="5A6660"/>
                <w:sz w:val="20"/>
                <w:szCs w:val="20"/>
              </w:rPr>
              <w:t>Stuttgart, 18.05.2026</w:t>
            </w:r>
          </w:p>
          <w:p w14:paraId="3DBBC21D" w14:textId="77777777" w:rsidR="007525ED" w:rsidRDefault="00000000">
            <w:pPr>
              <w:spacing w:before="40"/>
            </w:pPr>
            <w:r w:rsidRPr="00937EC0">
              <w:rPr>
                <w:b/>
                <w:bCs/>
                <w:color w:val="1A1A1A"/>
                <w:sz w:val="20"/>
                <w:szCs w:val="20"/>
              </w:rPr>
              <w:t>Tobias Wagner</w:t>
            </w:r>
          </w:p>
        </w:tc>
      </w:tr>
    </w:tbl>
    <w:p w14:paraId="5129BF08" w14:textId="77777777" w:rsidR="00E45843" w:rsidRDefault="00E45843"/>
    <w:sectPr w:rsidR="00E45843">
      <w:pgSz w:w="11906" w:h="16838"/>
      <w:pgMar w:top="360" w:right="360" w:bottom="360" w:left="36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C0250"/>
    <w:multiLevelType w:val="hybridMultilevel"/>
    <w:tmpl w:val="1D0A5F6E"/>
    <w:lvl w:ilvl="0" w:tplc="9D1A7978">
      <w:start w:val="1"/>
      <w:numFmt w:val="bullet"/>
      <w:lvlText w:val="●"/>
      <w:lvlJc w:val="left"/>
      <w:pPr>
        <w:ind w:left="720" w:hanging="360"/>
      </w:pPr>
    </w:lvl>
    <w:lvl w:ilvl="1" w:tplc="69A6A7C4">
      <w:start w:val="1"/>
      <w:numFmt w:val="bullet"/>
      <w:lvlText w:val="○"/>
      <w:lvlJc w:val="left"/>
      <w:pPr>
        <w:ind w:left="1440" w:hanging="360"/>
      </w:pPr>
    </w:lvl>
    <w:lvl w:ilvl="2" w:tplc="AB58E6DE">
      <w:start w:val="1"/>
      <w:numFmt w:val="bullet"/>
      <w:lvlText w:val="■"/>
      <w:lvlJc w:val="left"/>
      <w:pPr>
        <w:ind w:left="2160" w:hanging="360"/>
      </w:pPr>
    </w:lvl>
    <w:lvl w:ilvl="3" w:tplc="6C8EF1F0">
      <w:start w:val="1"/>
      <w:numFmt w:val="bullet"/>
      <w:lvlText w:val="●"/>
      <w:lvlJc w:val="left"/>
      <w:pPr>
        <w:ind w:left="2880" w:hanging="360"/>
      </w:pPr>
    </w:lvl>
    <w:lvl w:ilvl="4" w:tplc="1AC41C80">
      <w:start w:val="1"/>
      <w:numFmt w:val="bullet"/>
      <w:lvlText w:val="○"/>
      <w:lvlJc w:val="left"/>
      <w:pPr>
        <w:ind w:left="3600" w:hanging="360"/>
      </w:pPr>
    </w:lvl>
    <w:lvl w:ilvl="5" w:tplc="B2C6C32C">
      <w:start w:val="1"/>
      <w:numFmt w:val="bullet"/>
      <w:lvlText w:val="■"/>
      <w:lvlJc w:val="left"/>
      <w:pPr>
        <w:ind w:left="4320" w:hanging="360"/>
      </w:pPr>
    </w:lvl>
    <w:lvl w:ilvl="6" w:tplc="F154ABE8">
      <w:start w:val="1"/>
      <w:numFmt w:val="bullet"/>
      <w:lvlText w:val="●"/>
      <w:lvlJc w:val="left"/>
      <w:pPr>
        <w:ind w:left="5040" w:hanging="360"/>
      </w:pPr>
    </w:lvl>
    <w:lvl w:ilvl="7" w:tplc="97D664CE">
      <w:start w:val="1"/>
      <w:numFmt w:val="bullet"/>
      <w:lvlText w:val="●"/>
      <w:lvlJc w:val="left"/>
      <w:pPr>
        <w:ind w:left="5760" w:hanging="360"/>
      </w:pPr>
    </w:lvl>
    <w:lvl w:ilvl="8" w:tplc="9C3E79BE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55600F6"/>
    <w:multiLevelType w:val="hybridMultilevel"/>
    <w:tmpl w:val="097AC98C"/>
    <w:lvl w:ilvl="0" w:tplc="90EC5B38">
      <w:start w:val="1"/>
      <w:numFmt w:val="bullet"/>
      <w:lvlText w:val="▸"/>
      <w:lvlJc w:val="left"/>
      <w:pPr>
        <w:ind w:left="360" w:hanging="240"/>
      </w:pPr>
      <w:rPr>
        <w:color w:val="6B4F9E"/>
      </w:rPr>
    </w:lvl>
    <w:lvl w:ilvl="1" w:tplc="D362CEAC">
      <w:numFmt w:val="decimal"/>
      <w:lvlText w:val=""/>
      <w:lvlJc w:val="left"/>
    </w:lvl>
    <w:lvl w:ilvl="2" w:tplc="31669CBE">
      <w:numFmt w:val="decimal"/>
      <w:lvlText w:val=""/>
      <w:lvlJc w:val="left"/>
    </w:lvl>
    <w:lvl w:ilvl="3" w:tplc="B11AE80C">
      <w:numFmt w:val="decimal"/>
      <w:lvlText w:val=""/>
      <w:lvlJc w:val="left"/>
    </w:lvl>
    <w:lvl w:ilvl="4" w:tplc="90BE585C">
      <w:numFmt w:val="decimal"/>
      <w:lvlText w:val=""/>
      <w:lvlJc w:val="left"/>
    </w:lvl>
    <w:lvl w:ilvl="5" w:tplc="4838E730">
      <w:numFmt w:val="decimal"/>
      <w:lvlText w:val=""/>
      <w:lvlJc w:val="left"/>
    </w:lvl>
    <w:lvl w:ilvl="6" w:tplc="CDB6540A">
      <w:numFmt w:val="decimal"/>
      <w:lvlText w:val=""/>
      <w:lvlJc w:val="left"/>
    </w:lvl>
    <w:lvl w:ilvl="7" w:tplc="7812E4C6">
      <w:numFmt w:val="decimal"/>
      <w:lvlText w:val=""/>
      <w:lvlJc w:val="left"/>
    </w:lvl>
    <w:lvl w:ilvl="8" w:tplc="3DB6DD1E">
      <w:numFmt w:val="decimal"/>
      <w:lvlText w:val=""/>
      <w:lvlJc w:val="left"/>
    </w:lvl>
  </w:abstractNum>
  <w:num w:numId="1" w16cid:durableId="1936674046">
    <w:abstractNumId w:val="0"/>
    <w:lvlOverride w:ilvl="0">
      <w:startOverride w:val="1"/>
    </w:lvlOverride>
  </w:num>
  <w:num w:numId="2" w16cid:durableId="13174917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5ED"/>
    <w:rsid w:val="00010E3F"/>
    <w:rsid w:val="007525ED"/>
    <w:rsid w:val="00937EC0"/>
    <w:rsid w:val="00E4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EC45B"/>
  <w15:docId w15:val="{0543E15D-0D3A-4D96-B91F-AF258CD1F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18"/>
        <w:szCs w:val="18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Lebenslauf Elektroniker – Tobias Wagner</dc:title>
  <dc:creator>Tobias Wagner</dc:creator>
  <dc:description>Lebenslauf Vorlage Elektroniker für Automatisierungstechnik</dc:description>
  <cp:lastModifiedBy>Sergio Jiménez Canales</cp:lastModifiedBy>
  <cp:revision>3</cp:revision>
  <dcterms:created xsi:type="dcterms:W3CDTF">2026-05-18T06:01:00Z</dcterms:created>
  <dcterms:modified xsi:type="dcterms:W3CDTF">2026-05-18T06:03:00Z</dcterms:modified>
</cp:coreProperties>
</file>