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0"/>
        <w:gridCol w:w="3706"/>
      </w:tblGrid>
      <w:tr w:rsidR="007F3C70" w14:paraId="107280B3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300" w:type="dxa"/>
            </w:tcMar>
          </w:tcPr>
          <w:p w14:paraId="32947DAF" w14:textId="0B045806" w:rsidR="007F3C70" w:rsidRDefault="00D82E69">
            <w:pPr>
              <w:shd w:val="clear" w:color="auto" w:fill="1A7A6E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</w:rPr>
              <w:t xml:space="preserve"> </w:t>
            </w:r>
            <w:r w:rsidR="00000000"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</w:rPr>
              <w:t>Laura Hoffmann</w:t>
            </w:r>
          </w:p>
          <w:p w14:paraId="05A67D8B" w14:textId="460BA882" w:rsidR="007F3C70" w:rsidRDefault="00D82E69">
            <w:pPr>
              <w:shd w:val="clear" w:color="auto" w:fill="1A7A6E"/>
              <w:spacing w:after="200"/>
              <w:rPr>
                <w:rFonts w:ascii="Calibri" w:eastAsia="Calibri" w:hAnsi="Calibri" w:cs="Calibri"/>
                <w:color w:val="B2DDD8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B2DDD8"/>
                <w:sz w:val="26"/>
                <w:szCs w:val="26"/>
              </w:rPr>
              <w:t xml:space="preserve">   </w:t>
            </w:r>
            <w:r w:rsidR="00000000">
              <w:rPr>
                <w:rFonts w:ascii="Calibri" w:eastAsia="Calibri" w:hAnsi="Calibri" w:cs="Calibri"/>
                <w:color w:val="B2DDD8"/>
                <w:sz w:val="26"/>
                <w:szCs w:val="26"/>
              </w:rPr>
              <w:t>Ergotherapeutin</w:t>
            </w:r>
          </w:p>
          <w:p w14:paraId="0FDABD30" w14:textId="77777777" w:rsidR="00D82E69" w:rsidRDefault="00D82E69">
            <w:pPr>
              <w:shd w:val="clear" w:color="auto" w:fill="1A7A6E"/>
              <w:spacing w:after="200"/>
            </w:pPr>
          </w:p>
          <w:p w14:paraId="5F2ADE3D" w14:textId="77777777" w:rsidR="007F3C70" w:rsidRDefault="00000000">
            <w:pPr>
              <w:spacing w:before="100" w:after="120"/>
              <w:rPr>
                <w:rFonts w:ascii="Calibri" w:eastAsia="Calibri" w:hAnsi="Calibri" w:cs="Calibri"/>
                <w:color w:val="1C2B2A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1C2B2A"/>
                <w:sz w:val="18"/>
                <w:szCs w:val="18"/>
              </w:rPr>
              <w:t>Staatlich anerkannte Ergotherapeutin mit 7 Jahren klinischer Erfahrung in der neurologischen und pädiatrischen Rehabilitation. Spezialisierung auf sensorische Integrationstherapie und ADL-Training. Ich begleite meine Patientinnen und Patienten ganzheitlich auf dem Weg zu mehr Selbstständigkeit und Lebensqualität – empathisch, zielorientiert und auf aktuellem wissenschaftlichem Stand.</w:t>
            </w:r>
          </w:p>
          <w:p w14:paraId="35C61966" w14:textId="77777777" w:rsidR="00D82E69" w:rsidRDefault="00D82E69">
            <w:pPr>
              <w:spacing w:before="100" w:after="120"/>
            </w:pPr>
          </w:p>
          <w:p w14:paraId="0A9CB277" w14:textId="77777777" w:rsidR="007F3C70" w:rsidRDefault="00000000">
            <w:pPr>
              <w:pBdr>
                <w:bottom w:val="single" w:sz="8" w:space="4" w:color="1A7A6E"/>
              </w:pBd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22"/>
                <w:szCs w:val="22"/>
              </w:rPr>
              <w:t>BERUFLICHE ERFAHRUNG</w:t>
            </w:r>
          </w:p>
          <w:p w14:paraId="38772CB6" w14:textId="77777777" w:rsidR="007F3C70" w:rsidRDefault="007F3C70">
            <w:pPr>
              <w:spacing w:after="80"/>
            </w:pPr>
          </w:p>
          <w:p w14:paraId="4EFB25C5" w14:textId="77777777" w:rsidR="007F3C70" w:rsidRDefault="00000000">
            <w:pPr>
              <w:spacing w:before="80"/>
            </w:pPr>
            <w:r>
              <w:rPr>
                <w:rFonts w:ascii="Calibri" w:eastAsia="Calibri" w:hAnsi="Calibri" w:cs="Calibri"/>
                <w:color w:val="6B7B7A"/>
                <w:sz w:val="18"/>
                <w:szCs w:val="18"/>
              </w:rPr>
              <w:t>03/2021 – heute</w:t>
            </w:r>
          </w:p>
          <w:p w14:paraId="13E4E6BD" w14:textId="77777777" w:rsidR="007F3C70" w:rsidRDefault="00000000">
            <w:r>
              <w:rPr>
                <w:rFonts w:ascii="Calibri" w:eastAsia="Calibri" w:hAnsi="Calibri" w:cs="Calibri"/>
                <w:b/>
                <w:bCs/>
                <w:color w:val="1C2B2A"/>
              </w:rPr>
              <w:t>Ergotherapeutin</w:t>
            </w:r>
          </w:p>
          <w:p w14:paraId="4F7490EA" w14:textId="77777777" w:rsidR="007F3C70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6B7B7A"/>
                <w:sz w:val="18"/>
                <w:szCs w:val="18"/>
              </w:rPr>
              <w:t>Rehaklinik am Bodensee, Konstanz</w:t>
            </w:r>
          </w:p>
          <w:p w14:paraId="45E839F3" w14:textId="77777777" w:rsidR="007F3C70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1C2B2A"/>
                <w:sz w:val="18"/>
                <w:szCs w:val="18"/>
              </w:rPr>
              <w:t>Eigenständige Durchführung ergotherapeutischer Einzel- und Gruppenbehandlungen für bis zu 22 Patienten/Woche im Bereich Neurologie und Geriatrie</w:t>
            </w:r>
          </w:p>
          <w:p w14:paraId="7903EA0D" w14:textId="77777777" w:rsidR="007F3C70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1C2B2A"/>
                <w:sz w:val="18"/>
                <w:szCs w:val="18"/>
              </w:rPr>
              <w:t>Konzeption und Leitung eines ADL-Trainingskonzepts, das die Entlassungszeit neurologischer Patienten um durchschnittlich 8 % verkürzte</w:t>
            </w:r>
          </w:p>
          <w:p w14:paraId="2636FF91" w14:textId="77777777" w:rsidR="007F3C70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1C2B2A"/>
                <w:sz w:val="18"/>
                <w:szCs w:val="18"/>
              </w:rPr>
              <w:t>Enge interdisziplinäre Zusammenarbeit mit Ärzten, Physio- und Logopädie sowie Sozialdienst</w:t>
            </w:r>
          </w:p>
          <w:p w14:paraId="26F7277B" w14:textId="77777777" w:rsidR="007F3C70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1C2B2A"/>
                <w:sz w:val="18"/>
                <w:szCs w:val="18"/>
              </w:rPr>
              <w:t>Anleitung und Betreuung von 2 Ergotherapie-Praktikantinnen pro Semester</w:t>
            </w:r>
          </w:p>
          <w:p w14:paraId="72B2704C" w14:textId="77777777" w:rsidR="007F3C70" w:rsidRDefault="007F3C70">
            <w:pPr>
              <w:spacing w:after="60"/>
            </w:pPr>
          </w:p>
          <w:p w14:paraId="428B12EA" w14:textId="77777777" w:rsidR="007F3C70" w:rsidRDefault="00000000">
            <w:pPr>
              <w:spacing w:before="80"/>
            </w:pPr>
            <w:r>
              <w:rPr>
                <w:rFonts w:ascii="Calibri" w:eastAsia="Calibri" w:hAnsi="Calibri" w:cs="Calibri"/>
                <w:color w:val="6B7B7A"/>
                <w:sz w:val="18"/>
                <w:szCs w:val="18"/>
              </w:rPr>
              <w:t>09/2018 – 02/2021</w:t>
            </w:r>
          </w:p>
          <w:p w14:paraId="6C6165DC" w14:textId="77777777" w:rsidR="007F3C70" w:rsidRDefault="00000000">
            <w:r>
              <w:rPr>
                <w:rFonts w:ascii="Calibri" w:eastAsia="Calibri" w:hAnsi="Calibri" w:cs="Calibri"/>
                <w:b/>
                <w:bCs/>
                <w:color w:val="1C2B2A"/>
              </w:rPr>
              <w:t>Ergotherapeutin (Berufseinsteig)</w:t>
            </w:r>
          </w:p>
          <w:p w14:paraId="6F8D945E" w14:textId="77777777" w:rsidR="007F3C70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6B7B7A"/>
                <w:sz w:val="18"/>
                <w:szCs w:val="18"/>
              </w:rPr>
              <w:t>Kindertherapiezentrum Sonnenhügel, Stuttgart</w:t>
            </w:r>
          </w:p>
          <w:p w14:paraId="2581C646" w14:textId="77777777" w:rsidR="007F3C70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1C2B2A"/>
                <w:sz w:val="18"/>
                <w:szCs w:val="18"/>
              </w:rPr>
              <w:t>Sensorische Integrationstherapie und Feinmotorikförderung bei Kindern mit ADHS, Entwicklungsverzögerungen und Autismus-Spektrum-Störungen</w:t>
            </w:r>
          </w:p>
          <w:p w14:paraId="7EA02319" w14:textId="77777777" w:rsidR="007F3C70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1C2B2A"/>
                <w:sz w:val="18"/>
                <w:szCs w:val="18"/>
              </w:rPr>
              <w:t>Elternberatung und Erstellung individueller Heimübungsprogramme</w:t>
            </w:r>
          </w:p>
          <w:p w14:paraId="606F74B6" w14:textId="77777777" w:rsidR="007F3C70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1C2B2A"/>
                <w:sz w:val="18"/>
                <w:szCs w:val="18"/>
              </w:rPr>
              <w:t>Mitarbeit bei der Weiterentwicklung des therapeutischen Konzepts der Praxis</w:t>
            </w:r>
          </w:p>
          <w:p w14:paraId="2EDD430F" w14:textId="77777777" w:rsidR="007F3C70" w:rsidRDefault="007F3C70">
            <w:pPr>
              <w:spacing w:after="60"/>
            </w:pPr>
          </w:p>
          <w:p w14:paraId="79626139" w14:textId="77777777" w:rsidR="007F3C70" w:rsidRDefault="00000000">
            <w:pPr>
              <w:pBdr>
                <w:bottom w:val="single" w:sz="8" w:space="4" w:color="1A7A6E"/>
              </w:pBd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22"/>
                <w:szCs w:val="22"/>
              </w:rPr>
              <w:t>AUSBILDUNG</w:t>
            </w:r>
          </w:p>
          <w:p w14:paraId="4E38D28C" w14:textId="77777777" w:rsidR="007F3C70" w:rsidRDefault="007F3C70">
            <w:pPr>
              <w:spacing w:after="80"/>
            </w:pPr>
          </w:p>
          <w:p w14:paraId="74F23506" w14:textId="77777777" w:rsidR="007F3C70" w:rsidRDefault="00000000">
            <w:pPr>
              <w:spacing w:before="80"/>
            </w:pPr>
            <w:r>
              <w:rPr>
                <w:rFonts w:ascii="Calibri" w:eastAsia="Calibri" w:hAnsi="Calibri" w:cs="Calibri"/>
                <w:color w:val="6B7B7A"/>
                <w:sz w:val="18"/>
                <w:szCs w:val="18"/>
              </w:rPr>
              <w:t>09/2015 – 07/2018</w:t>
            </w:r>
          </w:p>
          <w:p w14:paraId="0AE9242A" w14:textId="77777777" w:rsidR="007F3C70" w:rsidRDefault="00000000">
            <w:r>
              <w:rPr>
                <w:rFonts w:ascii="Calibri" w:eastAsia="Calibri" w:hAnsi="Calibri" w:cs="Calibri"/>
                <w:b/>
                <w:bCs/>
                <w:color w:val="1C2B2A"/>
              </w:rPr>
              <w:t>Staatlich anerkannte Ergotherapeutin</w:t>
            </w:r>
          </w:p>
          <w:p w14:paraId="2D1D11D6" w14:textId="77777777" w:rsidR="007F3C70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6B7B7A"/>
                <w:sz w:val="18"/>
                <w:szCs w:val="18"/>
              </w:rPr>
              <w:t>Berufsfachschule für Ergotherapie, Freiburg im Breisgau</w:t>
            </w:r>
          </w:p>
          <w:p w14:paraId="4F420985" w14:textId="77777777" w:rsidR="007F3C70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1C2B2A"/>
                <w:sz w:val="18"/>
                <w:szCs w:val="18"/>
              </w:rPr>
              <w:t>Abschluss mit Auszeichnung (Gesamtnote: sehr gut)</w:t>
            </w:r>
          </w:p>
          <w:p w14:paraId="337417CC" w14:textId="77777777" w:rsidR="007F3C70" w:rsidRDefault="00000000">
            <w:pPr>
              <w:pStyle w:val="Listenabsatz"/>
              <w:numPr>
                <w:ilvl w:val="0"/>
                <w:numId w:val="2"/>
              </w:numPr>
              <w:spacing w:after="30"/>
            </w:pPr>
            <w:r>
              <w:rPr>
                <w:rFonts w:ascii="Calibri" w:eastAsia="Calibri" w:hAnsi="Calibri" w:cs="Calibri"/>
                <w:color w:val="1C2B2A"/>
                <w:sz w:val="18"/>
                <w:szCs w:val="18"/>
              </w:rPr>
              <w:t>Schwerpunktpraktika: Pädiatrie (Universitätsklinikum Freiburg) &amp; Psychiatrie (ZfP Südwürttemberg)</w:t>
            </w:r>
          </w:p>
          <w:p w14:paraId="07C1B6D8" w14:textId="77777777" w:rsidR="007F3C70" w:rsidRDefault="007F3C70">
            <w:pPr>
              <w:spacing w:after="60"/>
            </w:pPr>
          </w:p>
          <w:p w14:paraId="2D9025C1" w14:textId="77777777" w:rsidR="007F3C70" w:rsidRDefault="00000000">
            <w:pPr>
              <w:pBdr>
                <w:bottom w:val="single" w:sz="8" w:space="4" w:color="1A7A6E"/>
              </w:pBd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22"/>
                <w:szCs w:val="22"/>
              </w:rPr>
              <w:t>FORT- &amp; WEITERBILDUNGEN</w:t>
            </w:r>
          </w:p>
          <w:p w14:paraId="0E053A2D" w14:textId="77777777" w:rsidR="007F3C70" w:rsidRDefault="007F3C70">
            <w:pPr>
              <w:spacing w:after="80"/>
            </w:pPr>
          </w:p>
          <w:p w14:paraId="79959AC0" w14:textId="77777777" w:rsidR="007F3C70" w:rsidRDefault="00000000">
            <w:pPr>
              <w:spacing w:before="80"/>
            </w:pPr>
            <w:r>
              <w:rPr>
                <w:rFonts w:ascii="Calibri" w:eastAsia="Calibri" w:hAnsi="Calibri" w:cs="Calibri"/>
                <w:color w:val="6B7B7A"/>
                <w:sz w:val="18"/>
                <w:szCs w:val="18"/>
              </w:rPr>
              <w:t xml:space="preserve">10/2023 – </w:t>
            </w:r>
          </w:p>
          <w:p w14:paraId="7B5E9FBF" w14:textId="77777777" w:rsidR="007F3C70" w:rsidRDefault="00000000">
            <w:r>
              <w:rPr>
                <w:rFonts w:ascii="Calibri" w:eastAsia="Calibri" w:hAnsi="Calibri" w:cs="Calibri"/>
                <w:b/>
                <w:bCs/>
                <w:color w:val="1C2B2A"/>
              </w:rPr>
              <w:t>Zertifizierung Sensorische Integration (SI) nach Ayres</w:t>
            </w:r>
          </w:p>
          <w:p w14:paraId="78236715" w14:textId="77777777" w:rsidR="007F3C70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6B7B7A"/>
                <w:sz w:val="18"/>
                <w:szCs w:val="18"/>
              </w:rPr>
              <w:t>DVE-anerkannte Fortbildung, München</w:t>
            </w:r>
          </w:p>
          <w:p w14:paraId="013684D9" w14:textId="77777777" w:rsidR="007F3C70" w:rsidRDefault="007F3C70">
            <w:pPr>
              <w:spacing w:after="60"/>
            </w:pPr>
          </w:p>
          <w:p w14:paraId="239321D2" w14:textId="77777777" w:rsidR="007F3C70" w:rsidRDefault="00000000">
            <w:pPr>
              <w:spacing w:before="80"/>
            </w:pPr>
            <w:r>
              <w:rPr>
                <w:rFonts w:ascii="Calibri" w:eastAsia="Calibri" w:hAnsi="Calibri" w:cs="Calibri"/>
                <w:color w:val="6B7B7A"/>
                <w:sz w:val="18"/>
                <w:szCs w:val="18"/>
              </w:rPr>
              <w:t xml:space="preserve">05/2022 – </w:t>
            </w:r>
          </w:p>
          <w:p w14:paraId="5E85367A" w14:textId="77777777" w:rsidR="007F3C70" w:rsidRDefault="00000000">
            <w:r>
              <w:rPr>
                <w:rFonts w:ascii="Calibri" w:eastAsia="Calibri" w:hAnsi="Calibri" w:cs="Calibri"/>
                <w:b/>
                <w:bCs/>
                <w:color w:val="1C2B2A"/>
              </w:rPr>
              <w:t>Basiskurs Bobath für Erwachsene</w:t>
            </w:r>
          </w:p>
          <w:p w14:paraId="3787CCB6" w14:textId="77777777" w:rsidR="007F3C70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6B7B7A"/>
                <w:sz w:val="18"/>
                <w:szCs w:val="18"/>
              </w:rPr>
              <w:t>IBITA-anerkannt, Frankfurt am Main</w:t>
            </w:r>
          </w:p>
          <w:p w14:paraId="6FC530F0" w14:textId="77777777" w:rsidR="007F3C70" w:rsidRDefault="007F3C70">
            <w:pPr>
              <w:spacing w:after="60"/>
            </w:pPr>
          </w:p>
          <w:p w14:paraId="7AF36AAF" w14:textId="77777777" w:rsidR="007F3C70" w:rsidRDefault="00000000">
            <w:pPr>
              <w:spacing w:before="80"/>
            </w:pPr>
            <w:r>
              <w:rPr>
                <w:rFonts w:ascii="Calibri" w:eastAsia="Calibri" w:hAnsi="Calibri" w:cs="Calibri"/>
                <w:color w:val="6B7B7A"/>
                <w:sz w:val="18"/>
                <w:szCs w:val="18"/>
              </w:rPr>
              <w:t xml:space="preserve">11/2021 – </w:t>
            </w:r>
          </w:p>
          <w:p w14:paraId="6750B362" w14:textId="77777777" w:rsidR="007F3C70" w:rsidRDefault="00000000">
            <w:r>
              <w:rPr>
                <w:rFonts w:ascii="Calibri" w:eastAsia="Calibri" w:hAnsi="Calibri" w:cs="Calibri"/>
                <w:b/>
                <w:bCs/>
                <w:color w:val="1C2B2A"/>
              </w:rPr>
              <w:t>Klientenzentrierte Beratung nach Rogers</w:t>
            </w:r>
          </w:p>
          <w:p w14:paraId="4C87733C" w14:textId="202E1356" w:rsidR="007F3C70" w:rsidRDefault="00000000" w:rsidP="00D82E69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6B7B7A"/>
                <w:sz w:val="18"/>
                <w:szCs w:val="18"/>
              </w:rPr>
              <w:t>Akademie für Therapieberufe, Stuttgart</w:t>
            </w:r>
          </w:p>
        </w:tc>
        <w:tc>
          <w:tcPr>
            <w:tcW w:w="3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3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4063EA05" w14:textId="46E78884" w:rsidR="00D82E69" w:rsidRDefault="00D82E69">
            <w:pPr>
              <w:pBdr>
                <w:bottom w:val="single" w:sz="6" w:space="3" w:color="B2DDD8"/>
              </w:pBdr>
              <w:spacing w:before="120"/>
              <w:rPr>
                <w:rFonts w:ascii="Calibri" w:eastAsia="Calibri" w:hAnsi="Calibri" w:cs="Calibri"/>
                <w:b/>
                <w:bCs/>
                <w:color w:val="1A7A6E"/>
              </w:rPr>
            </w:pPr>
            <w:r>
              <w:rPr>
                <w:rFonts w:ascii="Calibri" w:eastAsia="Calibri" w:hAnsi="Calibri" w:cs="Calibri"/>
                <w:b/>
                <w:bCs/>
                <w:color w:val="1A7A6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1A7A6E"/>
              </w:rPr>
              <w:drawing>
                <wp:inline distT="0" distB="0" distL="0" distR="0" wp14:anchorId="7F5CA483" wp14:editId="2FDBD95A">
                  <wp:extent cx="2057400" cy="2193803"/>
                  <wp:effectExtent l="0" t="0" r="0" b="0"/>
                  <wp:docPr id="181261332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93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7FC803" w14:textId="77777777" w:rsidR="00D82E69" w:rsidRDefault="00D82E69">
            <w:pPr>
              <w:pBdr>
                <w:bottom w:val="single" w:sz="6" w:space="3" w:color="B2DDD8"/>
              </w:pBdr>
              <w:spacing w:before="120"/>
              <w:rPr>
                <w:rFonts w:ascii="Calibri" w:eastAsia="Calibri" w:hAnsi="Calibri" w:cs="Calibri"/>
                <w:b/>
                <w:bCs/>
                <w:color w:val="1A7A6E"/>
              </w:rPr>
            </w:pPr>
          </w:p>
          <w:p w14:paraId="035CB1AC" w14:textId="54159EF4" w:rsidR="007F3C70" w:rsidRDefault="00000000">
            <w:pPr>
              <w:pBdr>
                <w:bottom w:val="single" w:sz="6" w:space="3" w:color="B2DDD8"/>
              </w:pBd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1A7A6E"/>
              </w:rPr>
              <w:t>KONTAKT</w:t>
            </w:r>
          </w:p>
          <w:p w14:paraId="1618C40A" w14:textId="77777777" w:rsidR="007F3C70" w:rsidRDefault="007F3C70">
            <w:pPr>
              <w:spacing w:after="60"/>
            </w:pPr>
          </w:p>
          <w:p w14:paraId="4F258215" w14:textId="77777777" w:rsidR="007F3C70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18"/>
                <w:szCs w:val="18"/>
              </w:rPr>
              <w:t>E-Mail</w:t>
            </w:r>
          </w:p>
          <w:p w14:paraId="6CFC4049" w14:textId="77777777" w:rsidR="007F3C70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1C2B2A"/>
                <w:sz w:val="18"/>
                <w:szCs w:val="18"/>
              </w:rPr>
              <w:t>l.hoffmann@email.de</w:t>
            </w:r>
          </w:p>
          <w:p w14:paraId="243B1680" w14:textId="77777777" w:rsidR="007F3C70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18"/>
                <w:szCs w:val="18"/>
              </w:rPr>
              <w:t>Telefon</w:t>
            </w:r>
          </w:p>
          <w:p w14:paraId="09DAE839" w14:textId="77777777" w:rsidR="007F3C70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1C2B2A"/>
                <w:sz w:val="18"/>
                <w:szCs w:val="18"/>
              </w:rPr>
              <w:t>0151 234 5678</w:t>
            </w:r>
          </w:p>
          <w:p w14:paraId="2E0B7D45" w14:textId="77777777" w:rsidR="007F3C70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18"/>
                <w:szCs w:val="18"/>
              </w:rPr>
              <w:t>Anschrift</w:t>
            </w:r>
          </w:p>
          <w:p w14:paraId="09D17A24" w14:textId="77777777" w:rsidR="007F3C70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1C2B2A"/>
                <w:sz w:val="18"/>
                <w:szCs w:val="18"/>
              </w:rPr>
              <w:t>Gartenstraße 14 78462 Konstanz</w:t>
            </w:r>
          </w:p>
          <w:p w14:paraId="444761CA" w14:textId="77777777" w:rsidR="007F3C70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18"/>
                <w:szCs w:val="18"/>
              </w:rPr>
              <w:t>XING</w:t>
            </w:r>
          </w:p>
          <w:p w14:paraId="017F4A65" w14:textId="77777777" w:rsidR="007F3C70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1C2B2A"/>
                <w:sz w:val="18"/>
                <w:szCs w:val="18"/>
              </w:rPr>
              <w:t>xing.com/in/laurahoffmann</w:t>
            </w:r>
          </w:p>
          <w:p w14:paraId="0B55A729" w14:textId="77777777" w:rsidR="007F3C70" w:rsidRDefault="00000000">
            <w:pPr>
              <w:pBdr>
                <w:bottom w:val="single" w:sz="6" w:space="3" w:color="B2DDD8"/>
              </w:pBd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1A7A6E"/>
              </w:rPr>
              <w:t>FACHKENNTNISSE</w:t>
            </w:r>
          </w:p>
          <w:p w14:paraId="6FFA98A6" w14:textId="77777777" w:rsidR="007F3C70" w:rsidRDefault="007F3C70">
            <w:pPr>
              <w:spacing w:after="60"/>
            </w:pPr>
          </w:p>
          <w:p w14:paraId="7BBF0BF4" w14:textId="77777777" w:rsidR="007F3C70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C2B2A"/>
                <w:sz w:val="17"/>
                <w:szCs w:val="17"/>
              </w:rPr>
              <w:t>Sensorische Integration</w:t>
            </w:r>
            <w:r>
              <w:rPr>
                <w:rFonts w:ascii="Calibri" w:eastAsia="Calibri" w:hAnsi="Calibri" w:cs="Calibri"/>
                <w:color w:val="1A7A6E"/>
                <w:sz w:val="17"/>
                <w:szCs w:val="17"/>
              </w:rPr>
              <w:t>●●●●●</w:t>
            </w:r>
          </w:p>
          <w:p w14:paraId="6B3A8A98" w14:textId="77777777" w:rsidR="007F3C70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C2B2A"/>
                <w:sz w:val="17"/>
                <w:szCs w:val="17"/>
              </w:rPr>
              <w:t xml:space="preserve">ADL-Training          </w:t>
            </w:r>
            <w:r>
              <w:rPr>
                <w:rFonts w:ascii="Calibri" w:eastAsia="Calibri" w:hAnsi="Calibri" w:cs="Calibri"/>
                <w:color w:val="1A7A6E"/>
                <w:sz w:val="17"/>
                <w:szCs w:val="17"/>
              </w:rPr>
              <w:t>●●●●●</w:t>
            </w:r>
          </w:p>
          <w:p w14:paraId="3FE3EC45" w14:textId="77777777" w:rsidR="007F3C70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C2B2A"/>
                <w:sz w:val="17"/>
                <w:szCs w:val="17"/>
              </w:rPr>
              <w:t xml:space="preserve">Neurolog. Reha        </w:t>
            </w:r>
            <w:r>
              <w:rPr>
                <w:rFonts w:ascii="Calibri" w:eastAsia="Calibri" w:hAnsi="Calibri" w:cs="Calibri"/>
                <w:color w:val="1A7A6E"/>
                <w:sz w:val="17"/>
                <w:szCs w:val="17"/>
              </w:rPr>
              <w:t>●●●●●</w:t>
            </w:r>
          </w:p>
          <w:p w14:paraId="25EBE112" w14:textId="77777777" w:rsidR="007F3C70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C2B2A"/>
                <w:sz w:val="17"/>
                <w:szCs w:val="17"/>
              </w:rPr>
              <w:t xml:space="preserve">Pädiatrie             </w:t>
            </w:r>
            <w:r>
              <w:rPr>
                <w:rFonts w:ascii="Calibri" w:eastAsia="Calibri" w:hAnsi="Calibri" w:cs="Calibri"/>
                <w:color w:val="1A7A6E"/>
                <w:sz w:val="17"/>
                <w:szCs w:val="17"/>
              </w:rPr>
              <w:t>●●●●</w:t>
            </w:r>
            <w:r>
              <w:rPr>
                <w:rFonts w:ascii="Calibri" w:eastAsia="Calibri" w:hAnsi="Calibri" w:cs="Calibri"/>
                <w:color w:val="B2DDD8"/>
                <w:sz w:val="17"/>
                <w:szCs w:val="17"/>
              </w:rPr>
              <w:t>○</w:t>
            </w:r>
          </w:p>
          <w:p w14:paraId="65262662" w14:textId="77777777" w:rsidR="007F3C70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C2B2A"/>
                <w:sz w:val="17"/>
                <w:szCs w:val="17"/>
              </w:rPr>
              <w:t xml:space="preserve">Hilfsmittelberatung   </w:t>
            </w:r>
            <w:r>
              <w:rPr>
                <w:rFonts w:ascii="Calibri" w:eastAsia="Calibri" w:hAnsi="Calibri" w:cs="Calibri"/>
                <w:color w:val="1A7A6E"/>
                <w:sz w:val="17"/>
                <w:szCs w:val="17"/>
              </w:rPr>
              <w:t>●●●●</w:t>
            </w:r>
            <w:r>
              <w:rPr>
                <w:rFonts w:ascii="Calibri" w:eastAsia="Calibri" w:hAnsi="Calibri" w:cs="Calibri"/>
                <w:color w:val="B2DDD8"/>
                <w:sz w:val="17"/>
                <w:szCs w:val="17"/>
              </w:rPr>
              <w:t>○</w:t>
            </w:r>
          </w:p>
          <w:p w14:paraId="039B7C4F" w14:textId="77777777" w:rsidR="007F3C70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C2B2A"/>
                <w:sz w:val="17"/>
                <w:szCs w:val="17"/>
              </w:rPr>
              <w:t>Dokumentation (DaVinci)</w:t>
            </w:r>
            <w:r>
              <w:rPr>
                <w:rFonts w:ascii="Calibri" w:eastAsia="Calibri" w:hAnsi="Calibri" w:cs="Calibri"/>
                <w:color w:val="1A7A6E"/>
                <w:sz w:val="17"/>
                <w:szCs w:val="17"/>
              </w:rPr>
              <w:t>●●●●</w:t>
            </w:r>
            <w:r>
              <w:rPr>
                <w:rFonts w:ascii="Calibri" w:eastAsia="Calibri" w:hAnsi="Calibri" w:cs="Calibri"/>
                <w:color w:val="B2DDD8"/>
                <w:sz w:val="17"/>
                <w:szCs w:val="17"/>
              </w:rPr>
              <w:t>○</w:t>
            </w:r>
          </w:p>
          <w:p w14:paraId="7EFC9C17" w14:textId="77777777" w:rsidR="007F3C70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C2B2A"/>
                <w:sz w:val="17"/>
                <w:szCs w:val="17"/>
              </w:rPr>
              <w:t xml:space="preserve">Gruppentherapie       </w:t>
            </w:r>
            <w:r>
              <w:rPr>
                <w:rFonts w:ascii="Calibri" w:eastAsia="Calibri" w:hAnsi="Calibri" w:cs="Calibri"/>
                <w:color w:val="1A7A6E"/>
                <w:sz w:val="17"/>
                <w:szCs w:val="17"/>
              </w:rPr>
              <w:t>●●●</w:t>
            </w:r>
            <w:r>
              <w:rPr>
                <w:rFonts w:ascii="Calibri" w:eastAsia="Calibri" w:hAnsi="Calibri" w:cs="Calibri"/>
                <w:color w:val="B2DDD8"/>
                <w:sz w:val="17"/>
                <w:szCs w:val="17"/>
              </w:rPr>
              <w:t>○○</w:t>
            </w:r>
          </w:p>
          <w:p w14:paraId="3BFD23CE" w14:textId="77777777" w:rsidR="007F3C70" w:rsidRDefault="007F3C70">
            <w:pPr>
              <w:spacing w:before="120"/>
            </w:pPr>
          </w:p>
          <w:p w14:paraId="79535CA4" w14:textId="77777777" w:rsidR="007F3C70" w:rsidRDefault="00000000">
            <w:pPr>
              <w:pBdr>
                <w:bottom w:val="single" w:sz="6" w:space="3" w:color="B2DDD8"/>
              </w:pBd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1A7A6E"/>
              </w:rPr>
              <w:t>SPRACHEN</w:t>
            </w:r>
          </w:p>
          <w:p w14:paraId="0E15F25F" w14:textId="77777777" w:rsidR="007F3C70" w:rsidRDefault="007F3C70">
            <w:pPr>
              <w:spacing w:after="60"/>
            </w:pPr>
          </w:p>
          <w:p w14:paraId="7AFFE479" w14:textId="77777777" w:rsidR="007F3C70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C2B2A"/>
                <w:sz w:val="17"/>
                <w:szCs w:val="17"/>
              </w:rPr>
              <w:t xml:space="preserve">Deutsch               </w:t>
            </w:r>
            <w:r>
              <w:rPr>
                <w:rFonts w:ascii="Calibri" w:eastAsia="Calibri" w:hAnsi="Calibri" w:cs="Calibri"/>
                <w:color w:val="1A7A6E"/>
                <w:sz w:val="17"/>
                <w:szCs w:val="17"/>
              </w:rPr>
              <w:t>●●●●●</w:t>
            </w:r>
          </w:p>
          <w:p w14:paraId="45ECFE7A" w14:textId="77777777" w:rsidR="007F3C70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C2B2A"/>
                <w:sz w:val="17"/>
                <w:szCs w:val="17"/>
              </w:rPr>
              <w:t xml:space="preserve">Englisch              </w:t>
            </w:r>
            <w:r>
              <w:rPr>
                <w:rFonts w:ascii="Calibri" w:eastAsia="Calibri" w:hAnsi="Calibri" w:cs="Calibri"/>
                <w:color w:val="1A7A6E"/>
                <w:sz w:val="17"/>
                <w:szCs w:val="17"/>
              </w:rPr>
              <w:t>●●●●</w:t>
            </w:r>
            <w:r>
              <w:rPr>
                <w:rFonts w:ascii="Calibri" w:eastAsia="Calibri" w:hAnsi="Calibri" w:cs="Calibri"/>
                <w:color w:val="B2DDD8"/>
                <w:sz w:val="17"/>
                <w:szCs w:val="17"/>
              </w:rPr>
              <w:t>○</w:t>
            </w:r>
          </w:p>
          <w:p w14:paraId="2FEB665D" w14:textId="77777777" w:rsidR="007F3C70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C2B2A"/>
                <w:sz w:val="17"/>
                <w:szCs w:val="17"/>
              </w:rPr>
              <w:t xml:space="preserve">Spanisch              </w:t>
            </w:r>
            <w:r>
              <w:rPr>
                <w:rFonts w:ascii="Calibri" w:eastAsia="Calibri" w:hAnsi="Calibri" w:cs="Calibri"/>
                <w:color w:val="1A7A6E"/>
                <w:sz w:val="17"/>
                <w:szCs w:val="17"/>
              </w:rPr>
              <w:t>●●</w:t>
            </w:r>
            <w:r>
              <w:rPr>
                <w:rFonts w:ascii="Calibri" w:eastAsia="Calibri" w:hAnsi="Calibri" w:cs="Calibri"/>
                <w:color w:val="B2DDD8"/>
                <w:sz w:val="17"/>
                <w:szCs w:val="17"/>
              </w:rPr>
              <w:t>○○○</w:t>
            </w:r>
          </w:p>
          <w:p w14:paraId="74C2C1AB" w14:textId="77777777" w:rsidR="007F3C70" w:rsidRDefault="007F3C70">
            <w:pPr>
              <w:spacing w:before="120"/>
            </w:pPr>
          </w:p>
          <w:p w14:paraId="6E8CACB0" w14:textId="77777777" w:rsidR="007F3C70" w:rsidRDefault="00000000">
            <w:pPr>
              <w:pBdr>
                <w:bottom w:val="single" w:sz="6" w:space="3" w:color="B2DDD8"/>
              </w:pBd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1A7A6E"/>
              </w:rPr>
              <w:t>PERSÖNLICHE STÄRKEN</w:t>
            </w:r>
          </w:p>
          <w:p w14:paraId="25C9C79D" w14:textId="77777777" w:rsidR="007F3C70" w:rsidRDefault="007F3C70">
            <w:pPr>
              <w:spacing w:after="60"/>
            </w:pPr>
          </w:p>
          <w:p w14:paraId="48FB8643" w14:textId="77777777" w:rsidR="007F3C70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C2B2A"/>
                <w:sz w:val="17"/>
                <w:szCs w:val="17"/>
              </w:rPr>
              <w:t>Einfühlungsvermögen &amp; Geduld</w:t>
            </w:r>
          </w:p>
          <w:p w14:paraId="745A82F7" w14:textId="77777777" w:rsidR="007F3C70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C2B2A"/>
                <w:sz w:val="17"/>
                <w:szCs w:val="17"/>
              </w:rPr>
              <w:t>Strukturierte Arbeitsweise</w:t>
            </w:r>
          </w:p>
          <w:p w14:paraId="4F5F3AA3" w14:textId="77777777" w:rsidR="007F3C70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C2B2A"/>
                <w:sz w:val="17"/>
                <w:szCs w:val="17"/>
              </w:rPr>
              <w:t>Teamfähigkeit &amp; Interdisziplinarität</w:t>
            </w:r>
          </w:p>
          <w:p w14:paraId="13595144" w14:textId="77777777" w:rsidR="007F3C70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C2B2A"/>
                <w:sz w:val="17"/>
                <w:szCs w:val="17"/>
              </w:rPr>
              <w:t>Belastbarkeit &amp; Flexibilität</w:t>
            </w:r>
          </w:p>
          <w:p w14:paraId="648F4D35" w14:textId="77777777" w:rsidR="007F3C70" w:rsidRDefault="007F3C70">
            <w:pPr>
              <w:spacing w:before="120"/>
            </w:pPr>
          </w:p>
          <w:p w14:paraId="6891CA3C" w14:textId="77777777" w:rsidR="007F3C70" w:rsidRDefault="00000000">
            <w:pPr>
              <w:pBdr>
                <w:bottom w:val="single" w:sz="6" w:space="3" w:color="B2DDD8"/>
              </w:pBd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1A7A6E"/>
              </w:rPr>
              <w:t>MITGLIEDSCHAFT</w:t>
            </w:r>
          </w:p>
          <w:p w14:paraId="3C0853C9" w14:textId="77777777" w:rsidR="007F3C70" w:rsidRDefault="007F3C70">
            <w:pPr>
              <w:spacing w:after="60"/>
            </w:pPr>
          </w:p>
          <w:p w14:paraId="268326C1" w14:textId="77777777" w:rsidR="007F3C70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C2B2A"/>
                <w:sz w:val="17"/>
                <w:szCs w:val="17"/>
              </w:rPr>
              <w:t>DVE – Deutscher Verband der Ergotherapeuten e.V.</w:t>
            </w:r>
          </w:p>
        </w:tc>
      </w:tr>
    </w:tbl>
    <w:p w14:paraId="13C00A8D" w14:textId="77777777" w:rsidR="005C792B" w:rsidRDefault="005C792B"/>
    <w:sectPr w:rsidR="005C792B" w:rsidSect="00D82E69">
      <w:pgSz w:w="11906" w:h="16838"/>
      <w:pgMar w:top="700" w:right="700" w:bottom="426" w:left="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23F17"/>
    <w:multiLevelType w:val="hybridMultilevel"/>
    <w:tmpl w:val="57886F8E"/>
    <w:lvl w:ilvl="0" w:tplc="015C89D2">
      <w:start w:val="1"/>
      <w:numFmt w:val="bullet"/>
      <w:lvlText w:val="●"/>
      <w:lvlJc w:val="left"/>
      <w:pPr>
        <w:ind w:left="720" w:hanging="360"/>
      </w:pPr>
    </w:lvl>
    <w:lvl w:ilvl="1" w:tplc="D4AAF55A">
      <w:start w:val="1"/>
      <w:numFmt w:val="bullet"/>
      <w:lvlText w:val="○"/>
      <w:lvlJc w:val="left"/>
      <w:pPr>
        <w:ind w:left="1440" w:hanging="360"/>
      </w:pPr>
    </w:lvl>
    <w:lvl w:ilvl="2" w:tplc="0F3606BC">
      <w:start w:val="1"/>
      <w:numFmt w:val="bullet"/>
      <w:lvlText w:val="■"/>
      <w:lvlJc w:val="left"/>
      <w:pPr>
        <w:ind w:left="2160" w:hanging="360"/>
      </w:pPr>
    </w:lvl>
    <w:lvl w:ilvl="3" w:tplc="C38EA874">
      <w:start w:val="1"/>
      <w:numFmt w:val="bullet"/>
      <w:lvlText w:val="●"/>
      <w:lvlJc w:val="left"/>
      <w:pPr>
        <w:ind w:left="2880" w:hanging="360"/>
      </w:pPr>
    </w:lvl>
    <w:lvl w:ilvl="4" w:tplc="1616AD5C">
      <w:start w:val="1"/>
      <w:numFmt w:val="bullet"/>
      <w:lvlText w:val="○"/>
      <w:lvlJc w:val="left"/>
      <w:pPr>
        <w:ind w:left="3600" w:hanging="360"/>
      </w:pPr>
    </w:lvl>
    <w:lvl w:ilvl="5" w:tplc="298C58F4">
      <w:start w:val="1"/>
      <w:numFmt w:val="bullet"/>
      <w:lvlText w:val="■"/>
      <w:lvlJc w:val="left"/>
      <w:pPr>
        <w:ind w:left="4320" w:hanging="360"/>
      </w:pPr>
    </w:lvl>
    <w:lvl w:ilvl="6" w:tplc="0658D4AE">
      <w:start w:val="1"/>
      <w:numFmt w:val="bullet"/>
      <w:lvlText w:val="●"/>
      <w:lvlJc w:val="left"/>
      <w:pPr>
        <w:ind w:left="5040" w:hanging="360"/>
      </w:pPr>
    </w:lvl>
    <w:lvl w:ilvl="7" w:tplc="B010F816">
      <w:start w:val="1"/>
      <w:numFmt w:val="bullet"/>
      <w:lvlText w:val="●"/>
      <w:lvlJc w:val="left"/>
      <w:pPr>
        <w:ind w:left="5760" w:hanging="360"/>
      </w:pPr>
    </w:lvl>
    <w:lvl w:ilvl="8" w:tplc="FEDAA14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C7A5909"/>
    <w:multiLevelType w:val="hybridMultilevel"/>
    <w:tmpl w:val="E2B27338"/>
    <w:lvl w:ilvl="0" w:tplc="9528CB52">
      <w:start w:val="1"/>
      <w:numFmt w:val="bullet"/>
      <w:lvlText w:val="–"/>
      <w:lvlJc w:val="left"/>
      <w:pPr>
        <w:ind w:left="360" w:hanging="240"/>
      </w:pPr>
    </w:lvl>
    <w:lvl w:ilvl="1" w:tplc="93746DDE">
      <w:numFmt w:val="decimal"/>
      <w:lvlText w:val=""/>
      <w:lvlJc w:val="left"/>
    </w:lvl>
    <w:lvl w:ilvl="2" w:tplc="6FE07FDE">
      <w:numFmt w:val="decimal"/>
      <w:lvlText w:val=""/>
      <w:lvlJc w:val="left"/>
    </w:lvl>
    <w:lvl w:ilvl="3" w:tplc="08C858F4">
      <w:numFmt w:val="decimal"/>
      <w:lvlText w:val=""/>
      <w:lvlJc w:val="left"/>
    </w:lvl>
    <w:lvl w:ilvl="4" w:tplc="F758891C">
      <w:numFmt w:val="decimal"/>
      <w:lvlText w:val=""/>
      <w:lvlJc w:val="left"/>
    </w:lvl>
    <w:lvl w:ilvl="5" w:tplc="751AEC8E">
      <w:numFmt w:val="decimal"/>
      <w:lvlText w:val=""/>
      <w:lvlJc w:val="left"/>
    </w:lvl>
    <w:lvl w:ilvl="6" w:tplc="87540398">
      <w:numFmt w:val="decimal"/>
      <w:lvlText w:val=""/>
      <w:lvlJc w:val="left"/>
    </w:lvl>
    <w:lvl w:ilvl="7" w:tplc="357E7E62">
      <w:numFmt w:val="decimal"/>
      <w:lvlText w:val=""/>
      <w:lvlJc w:val="left"/>
    </w:lvl>
    <w:lvl w:ilvl="8" w:tplc="FDA08146">
      <w:numFmt w:val="decimal"/>
      <w:lvlText w:val=""/>
      <w:lvlJc w:val="left"/>
    </w:lvl>
  </w:abstractNum>
  <w:num w:numId="1" w16cid:durableId="525337280">
    <w:abstractNumId w:val="0"/>
    <w:lvlOverride w:ilvl="0">
      <w:startOverride w:val="1"/>
    </w:lvlOverride>
  </w:num>
  <w:num w:numId="2" w16cid:durableId="14119309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70"/>
    <w:rsid w:val="005C792B"/>
    <w:rsid w:val="007F3C70"/>
    <w:rsid w:val="00B3455D"/>
    <w:rsid w:val="00D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F2F1"/>
  <w15:docId w15:val="{8ABA22FB-3C35-49C7-8209-980B7BAF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2026-05-18T06:13:00Z</dcterms:created>
  <dcterms:modified xsi:type="dcterms:W3CDTF">2026-05-18T06:26:00Z</dcterms:modified>
</cp:coreProperties>
</file>