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8307"/>
      </w:tblGrid>
      <w:tr w:rsidR="001F5F7B" w14:paraId="69864160" w14:textId="77777777" w:rsidTr="0077749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66"/>
            <w:tcMar>
              <w:top w:w="400" w:type="dxa"/>
              <w:left w:w="320" w:type="dxa"/>
              <w:bottom w:w="400" w:type="dxa"/>
              <w:right w:w="320" w:type="dxa"/>
            </w:tcMar>
          </w:tcPr>
          <w:p w14:paraId="13181099" w14:textId="77777777" w:rsidR="001F5F7B" w:rsidRDefault="00000000">
            <w:pPr>
              <w:spacing w:before="200"/>
            </w:pPr>
            <w:r>
              <w:rPr>
                <w:b/>
                <w:bCs/>
                <w:color w:val="FFFFFF"/>
                <w:sz w:val="44"/>
                <w:szCs w:val="44"/>
              </w:rPr>
              <w:t>ANNA</w:t>
            </w:r>
          </w:p>
          <w:p w14:paraId="1D417ACD" w14:textId="77777777" w:rsidR="001F5F7B" w:rsidRDefault="00000000">
            <w:pPr>
              <w:spacing w:after="80"/>
            </w:pPr>
            <w:r>
              <w:rPr>
                <w:b/>
                <w:bCs/>
                <w:color w:val="E89B9B"/>
                <w:sz w:val="44"/>
                <w:szCs w:val="44"/>
              </w:rPr>
              <w:t>SCHNEIDER</w:t>
            </w:r>
          </w:p>
          <w:p w14:paraId="7410CD4E" w14:textId="77777777" w:rsidR="001F5F7B" w:rsidRDefault="00000000">
            <w:pPr>
              <w:pBdr>
                <w:top w:val="single" w:sz="6" w:space="4" w:color="E89B9B"/>
                <w:bottom w:val="single" w:sz="6" w:space="4" w:color="E89B9B"/>
              </w:pBdr>
              <w:spacing w:after="240"/>
            </w:pPr>
            <w:r>
              <w:rPr>
                <w:b/>
                <w:bCs/>
                <w:color w:val="FFFFFF"/>
                <w:spacing w:val="100"/>
                <w:sz w:val="22"/>
                <w:szCs w:val="22"/>
              </w:rPr>
              <w:t>HEBAMME</w:t>
            </w:r>
          </w:p>
          <w:p w14:paraId="2107E065" w14:textId="0B4F1AEB" w:rsidR="0077749E" w:rsidRDefault="0077749E">
            <w:pPr>
              <w:spacing w:before="240" w:after="120"/>
              <w:rPr>
                <w:b/>
                <w:bCs/>
                <w:color w:val="FFFFFF"/>
                <w:spacing w:val="60"/>
                <w:sz w:val="22"/>
                <w:szCs w:val="22"/>
              </w:rPr>
            </w:pPr>
            <w:r>
              <w:rPr>
                <w:b/>
                <w:bCs/>
                <w:color w:val="FFFFFF"/>
                <w:spacing w:val="60"/>
                <w:sz w:val="22"/>
                <w:szCs w:val="22"/>
              </w:rPr>
              <w:t xml:space="preserve">  </w:t>
            </w:r>
            <w:r>
              <w:rPr>
                <w:b/>
                <w:bCs/>
                <w:noProof/>
                <w:color w:val="FFFFFF"/>
                <w:spacing w:val="60"/>
                <w:sz w:val="22"/>
                <w:szCs w:val="22"/>
              </w:rPr>
              <w:drawing>
                <wp:inline distT="0" distB="0" distL="0" distR="0" wp14:anchorId="4DC290D6" wp14:editId="61F7BBD6">
                  <wp:extent cx="1552575" cy="1502116"/>
                  <wp:effectExtent l="0" t="0" r="0" b="3175"/>
                  <wp:docPr id="21006518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333" cy="150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12A70" w14:textId="18E4EA94" w:rsidR="001F5F7B" w:rsidRDefault="00000000">
            <w:pPr>
              <w:spacing w:before="240" w:after="120"/>
            </w:pPr>
            <w:r>
              <w:rPr>
                <w:b/>
                <w:bCs/>
                <w:color w:val="FFFFFF"/>
                <w:spacing w:val="60"/>
                <w:sz w:val="22"/>
                <w:szCs w:val="22"/>
              </w:rPr>
              <w:t>PERSÖNLICHES</w:t>
            </w:r>
          </w:p>
          <w:p w14:paraId="18E5E355" w14:textId="77777777" w:rsidR="001F5F7B" w:rsidRDefault="001F5F7B">
            <w:pPr>
              <w:pBdr>
                <w:bottom w:val="single" w:sz="6" w:space="1" w:color="E89B9B"/>
              </w:pBdr>
              <w:spacing w:before="60" w:after="120"/>
            </w:pPr>
          </w:p>
          <w:p w14:paraId="464EE2C9" w14:textId="77777777" w:rsidR="001F5F7B" w:rsidRDefault="00000000">
            <w:pPr>
              <w:spacing w:before="80"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>Geburtsdatum</w:t>
            </w:r>
          </w:p>
          <w:p w14:paraId="5B5F079E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14.03.1991 in Hamburg</w:t>
            </w:r>
          </w:p>
          <w:p w14:paraId="67B426FE" w14:textId="77777777" w:rsidR="001F5F7B" w:rsidRDefault="00000000">
            <w:pPr>
              <w:spacing w:before="80"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>Familienstand</w:t>
            </w:r>
          </w:p>
          <w:p w14:paraId="0548BC03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verheiratet, 1 Kind</w:t>
            </w:r>
          </w:p>
          <w:p w14:paraId="52617B7B" w14:textId="77777777" w:rsidR="001F5F7B" w:rsidRDefault="00000000">
            <w:pPr>
              <w:spacing w:before="80"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>Staatsangehörigkeit</w:t>
            </w:r>
          </w:p>
          <w:p w14:paraId="00CB06F6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deutsch</w:t>
            </w:r>
          </w:p>
          <w:p w14:paraId="07D6C6B7" w14:textId="77777777" w:rsidR="001F5F7B" w:rsidRDefault="00000000">
            <w:pPr>
              <w:spacing w:before="240" w:after="120"/>
            </w:pPr>
            <w:r>
              <w:rPr>
                <w:b/>
                <w:bCs/>
                <w:color w:val="FFFFFF"/>
                <w:spacing w:val="60"/>
                <w:sz w:val="22"/>
                <w:szCs w:val="22"/>
              </w:rPr>
              <w:t>KONTAKT</w:t>
            </w:r>
          </w:p>
          <w:p w14:paraId="55920890" w14:textId="77777777" w:rsidR="001F5F7B" w:rsidRDefault="001F5F7B">
            <w:pPr>
              <w:pBdr>
                <w:bottom w:val="single" w:sz="6" w:space="1" w:color="E89B9B"/>
              </w:pBdr>
              <w:spacing w:before="60" w:after="120"/>
            </w:pPr>
          </w:p>
          <w:p w14:paraId="5E5F567D" w14:textId="77777777" w:rsidR="001F5F7B" w:rsidRDefault="00000000">
            <w:pPr>
              <w:spacing w:before="80"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>Telefon</w:t>
            </w:r>
          </w:p>
          <w:p w14:paraId="0A85D739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+49 176 12 34 56 78</w:t>
            </w:r>
          </w:p>
          <w:p w14:paraId="4B9E6911" w14:textId="77777777" w:rsidR="001F5F7B" w:rsidRDefault="00000000">
            <w:pPr>
              <w:spacing w:before="80"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>E-Mail</w:t>
            </w:r>
          </w:p>
          <w:p w14:paraId="17319655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anna.schneider@email.de</w:t>
            </w:r>
          </w:p>
          <w:p w14:paraId="6460F698" w14:textId="77777777" w:rsidR="001F5F7B" w:rsidRDefault="00000000">
            <w:pPr>
              <w:spacing w:before="80"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>Adresse</w:t>
            </w:r>
          </w:p>
          <w:p w14:paraId="350F614C" w14:textId="3953E151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Lindenweg 24</w:t>
            </w:r>
            <w:r w:rsidR="0077749E">
              <w:rPr>
                <w:color w:val="D9E5E7"/>
                <w:sz w:val="18"/>
                <w:szCs w:val="18"/>
              </w:rPr>
              <w:t xml:space="preserve">, </w:t>
            </w:r>
            <w:r>
              <w:rPr>
                <w:color w:val="D9E5E7"/>
                <w:sz w:val="18"/>
                <w:szCs w:val="18"/>
              </w:rPr>
              <w:t>28195 Bremen</w:t>
            </w:r>
          </w:p>
          <w:p w14:paraId="2A1471C2" w14:textId="77777777" w:rsidR="001F5F7B" w:rsidRDefault="00000000">
            <w:pPr>
              <w:spacing w:before="240" w:after="120"/>
            </w:pPr>
            <w:r>
              <w:rPr>
                <w:b/>
                <w:bCs/>
                <w:color w:val="FFFFFF"/>
                <w:spacing w:val="60"/>
                <w:sz w:val="22"/>
                <w:szCs w:val="22"/>
              </w:rPr>
              <w:t>SPRACHEN</w:t>
            </w:r>
          </w:p>
          <w:p w14:paraId="6D5CEE73" w14:textId="77777777" w:rsidR="001F5F7B" w:rsidRDefault="001F5F7B">
            <w:pPr>
              <w:pBdr>
                <w:bottom w:val="single" w:sz="6" w:space="1" w:color="E89B9B"/>
              </w:pBdr>
              <w:spacing w:before="60" w:after="120"/>
            </w:pPr>
          </w:p>
          <w:p w14:paraId="21349CDA" w14:textId="77777777" w:rsidR="001F5F7B" w:rsidRDefault="00000000">
            <w:pPr>
              <w:spacing w:before="8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Deutsch</w:t>
            </w:r>
          </w:p>
          <w:p w14:paraId="7A722066" w14:textId="77777777" w:rsidR="001F5F7B" w:rsidRDefault="00000000">
            <w:pPr>
              <w:spacing w:after="60"/>
            </w:pPr>
            <w:r>
              <w:rPr>
                <w:rFonts w:ascii="Consolas" w:eastAsia="Consolas" w:hAnsi="Consolas" w:cs="Consolas"/>
                <w:color w:val="E89B9B"/>
                <w:sz w:val="14"/>
                <w:szCs w:val="14"/>
              </w:rPr>
              <w:t>██████████</w:t>
            </w:r>
            <w:r>
              <w:rPr>
                <w:color w:val="D9E5E7"/>
                <w:sz w:val="14"/>
                <w:szCs w:val="14"/>
              </w:rPr>
              <w:t xml:space="preserve">  100%</w:t>
            </w:r>
          </w:p>
          <w:p w14:paraId="0751D4A8" w14:textId="77777777" w:rsidR="001F5F7B" w:rsidRDefault="00000000">
            <w:pPr>
              <w:spacing w:before="8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Englisch</w:t>
            </w:r>
          </w:p>
          <w:p w14:paraId="6957DE36" w14:textId="77777777" w:rsidR="001F5F7B" w:rsidRDefault="00000000">
            <w:pPr>
              <w:spacing w:after="60"/>
            </w:pPr>
            <w:r>
              <w:rPr>
                <w:rFonts w:ascii="Consolas" w:eastAsia="Consolas" w:hAnsi="Consolas" w:cs="Consolas"/>
                <w:color w:val="E89B9B"/>
                <w:sz w:val="14"/>
                <w:szCs w:val="14"/>
              </w:rPr>
              <w:t>████████░░</w:t>
            </w:r>
            <w:r>
              <w:rPr>
                <w:color w:val="D9E5E7"/>
                <w:sz w:val="14"/>
                <w:szCs w:val="14"/>
              </w:rPr>
              <w:t xml:space="preserve">  80%</w:t>
            </w:r>
          </w:p>
          <w:p w14:paraId="6AF4ABC2" w14:textId="77777777" w:rsidR="001F5F7B" w:rsidRDefault="00000000">
            <w:pPr>
              <w:spacing w:before="8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Französisch</w:t>
            </w:r>
          </w:p>
          <w:p w14:paraId="476E3221" w14:textId="77777777" w:rsidR="001F5F7B" w:rsidRDefault="00000000">
            <w:pPr>
              <w:spacing w:after="60"/>
            </w:pPr>
            <w:r>
              <w:rPr>
                <w:rFonts w:ascii="Consolas" w:eastAsia="Consolas" w:hAnsi="Consolas" w:cs="Consolas"/>
                <w:color w:val="E89B9B"/>
                <w:sz w:val="14"/>
                <w:szCs w:val="14"/>
              </w:rPr>
              <w:t>█████░░░░░</w:t>
            </w:r>
            <w:r>
              <w:rPr>
                <w:color w:val="D9E5E7"/>
                <w:sz w:val="14"/>
                <w:szCs w:val="14"/>
              </w:rPr>
              <w:t xml:space="preserve">  50%</w:t>
            </w:r>
          </w:p>
          <w:p w14:paraId="6985F12E" w14:textId="77777777" w:rsidR="001F5F7B" w:rsidRDefault="00000000">
            <w:pPr>
              <w:spacing w:before="240" w:after="120"/>
            </w:pPr>
            <w:r>
              <w:rPr>
                <w:b/>
                <w:bCs/>
                <w:color w:val="FFFFFF"/>
                <w:spacing w:val="60"/>
                <w:sz w:val="22"/>
                <w:szCs w:val="22"/>
              </w:rPr>
              <w:t>EDV-KENNTNISSE</w:t>
            </w:r>
          </w:p>
          <w:p w14:paraId="52825FB4" w14:textId="77777777" w:rsidR="001F5F7B" w:rsidRDefault="001F5F7B">
            <w:pPr>
              <w:pBdr>
                <w:bottom w:val="single" w:sz="6" w:space="1" w:color="E89B9B"/>
              </w:pBdr>
              <w:spacing w:before="60" w:after="120"/>
            </w:pPr>
          </w:p>
          <w:p w14:paraId="6E9E6F1A" w14:textId="77777777" w:rsidR="001F5F7B" w:rsidRDefault="00000000">
            <w:pPr>
              <w:spacing w:before="8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MS Office</w:t>
            </w:r>
          </w:p>
          <w:p w14:paraId="4F193C2B" w14:textId="77777777" w:rsidR="001F5F7B" w:rsidRDefault="00000000">
            <w:pPr>
              <w:spacing w:after="60"/>
            </w:pPr>
            <w:r>
              <w:rPr>
                <w:rFonts w:ascii="Consolas" w:eastAsia="Consolas" w:hAnsi="Consolas" w:cs="Consolas"/>
                <w:color w:val="E89B9B"/>
                <w:sz w:val="14"/>
                <w:szCs w:val="14"/>
              </w:rPr>
              <w:t>█████████░</w:t>
            </w:r>
            <w:r>
              <w:rPr>
                <w:color w:val="D9E5E7"/>
                <w:sz w:val="14"/>
                <w:szCs w:val="14"/>
              </w:rPr>
              <w:t xml:space="preserve">  90%</w:t>
            </w:r>
          </w:p>
          <w:p w14:paraId="1626240D" w14:textId="77777777" w:rsidR="001F5F7B" w:rsidRDefault="00000000">
            <w:pPr>
              <w:spacing w:before="8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Praxissoftware</w:t>
            </w:r>
          </w:p>
          <w:p w14:paraId="5041C5D0" w14:textId="77777777" w:rsidR="001F5F7B" w:rsidRDefault="00000000">
            <w:pPr>
              <w:spacing w:after="60"/>
            </w:pPr>
            <w:r>
              <w:rPr>
                <w:rFonts w:ascii="Consolas" w:eastAsia="Consolas" w:hAnsi="Consolas" w:cs="Consolas"/>
                <w:color w:val="E89B9B"/>
                <w:sz w:val="14"/>
                <w:szCs w:val="14"/>
              </w:rPr>
              <w:t>█████████░</w:t>
            </w:r>
            <w:r>
              <w:rPr>
                <w:color w:val="D9E5E7"/>
                <w:sz w:val="14"/>
                <w:szCs w:val="14"/>
              </w:rPr>
              <w:t xml:space="preserve">  85%</w:t>
            </w:r>
          </w:p>
          <w:p w14:paraId="064E9428" w14:textId="77777777" w:rsidR="001F5F7B" w:rsidRDefault="00000000">
            <w:pPr>
              <w:spacing w:before="8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Doku-Systeme</w:t>
            </w:r>
          </w:p>
          <w:p w14:paraId="0F9682F9" w14:textId="77777777" w:rsidR="001F5F7B" w:rsidRDefault="00000000">
            <w:pPr>
              <w:spacing w:after="60"/>
            </w:pPr>
            <w:r>
              <w:rPr>
                <w:rFonts w:ascii="Consolas" w:eastAsia="Consolas" w:hAnsi="Consolas" w:cs="Consolas"/>
                <w:color w:val="E89B9B"/>
                <w:sz w:val="14"/>
                <w:szCs w:val="14"/>
              </w:rPr>
              <w:t>████████░░</w:t>
            </w:r>
            <w:r>
              <w:rPr>
                <w:color w:val="D9E5E7"/>
                <w:sz w:val="14"/>
                <w:szCs w:val="14"/>
              </w:rPr>
              <w:t xml:space="preserve">  80%</w:t>
            </w:r>
          </w:p>
          <w:p w14:paraId="1C2B4607" w14:textId="77777777" w:rsidR="001F5F7B" w:rsidRDefault="00000000">
            <w:pPr>
              <w:spacing w:before="240" w:after="120"/>
            </w:pPr>
            <w:r>
              <w:rPr>
                <w:b/>
                <w:bCs/>
                <w:color w:val="FFFFFF"/>
                <w:spacing w:val="60"/>
                <w:sz w:val="22"/>
                <w:szCs w:val="22"/>
              </w:rPr>
              <w:t>INTERESSEN</w:t>
            </w:r>
          </w:p>
          <w:p w14:paraId="432A3D87" w14:textId="77777777" w:rsidR="001F5F7B" w:rsidRDefault="001F5F7B">
            <w:pPr>
              <w:pBdr>
                <w:bottom w:val="single" w:sz="6" w:space="1" w:color="E89B9B"/>
              </w:pBdr>
              <w:spacing w:before="60" w:after="120"/>
            </w:pPr>
          </w:p>
          <w:p w14:paraId="46874CB8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• Yoga &amp; Meditation</w:t>
            </w:r>
          </w:p>
          <w:p w14:paraId="4F96FF2B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lastRenderedPageBreak/>
              <w:t>• Lesen (Fachliteratur)</w:t>
            </w:r>
          </w:p>
          <w:p w14:paraId="6EC7E3AB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• Wandern</w:t>
            </w:r>
          </w:p>
          <w:p w14:paraId="0576092A" w14:textId="77777777" w:rsidR="001F5F7B" w:rsidRDefault="00000000">
            <w:pPr>
              <w:spacing w:after="60"/>
            </w:pPr>
            <w:r>
              <w:rPr>
                <w:color w:val="D9E5E7"/>
                <w:sz w:val="18"/>
                <w:szCs w:val="18"/>
              </w:rPr>
              <w:t>• Ehrenamt im Frauenhaus</w:t>
            </w:r>
          </w:p>
          <w:p w14:paraId="1C4A556B" w14:textId="77777777" w:rsidR="001F5F7B" w:rsidRDefault="001F5F7B"/>
          <w:p w14:paraId="6ABBB672" w14:textId="77777777" w:rsidR="001F5F7B" w:rsidRDefault="001F5F7B"/>
          <w:p w14:paraId="3E5325AE" w14:textId="77777777" w:rsidR="001F5F7B" w:rsidRDefault="001F5F7B"/>
          <w:p w14:paraId="16D95E21" w14:textId="77777777" w:rsidR="001F5F7B" w:rsidRDefault="001F5F7B"/>
          <w:p w14:paraId="2BFCCA44" w14:textId="77777777" w:rsidR="001F5F7B" w:rsidRDefault="001F5F7B"/>
          <w:p w14:paraId="1BE867F9" w14:textId="77777777" w:rsidR="001F5F7B" w:rsidRDefault="001F5F7B"/>
          <w:p w14:paraId="3DE98A0F" w14:textId="77777777" w:rsidR="001F5F7B" w:rsidRDefault="001F5F7B"/>
          <w:p w14:paraId="436229AE" w14:textId="77777777" w:rsidR="001F5F7B" w:rsidRDefault="001F5F7B"/>
          <w:p w14:paraId="27E5D5F3" w14:textId="77777777" w:rsidR="001F5F7B" w:rsidRDefault="001F5F7B"/>
          <w:p w14:paraId="374D87AC" w14:textId="77777777" w:rsidR="001F5F7B" w:rsidRDefault="001F5F7B"/>
          <w:p w14:paraId="345A9465" w14:textId="77777777" w:rsidR="001F5F7B" w:rsidRDefault="001F5F7B"/>
          <w:p w14:paraId="11FBC867" w14:textId="77777777" w:rsidR="001F5F7B" w:rsidRDefault="001F5F7B"/>
        </w:tc>
        <w:tc>
          <w:tcPr>
            <w:tcW w:w="83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400" w:type="dxa"/>
              <w:bottom w:w="400" w:type="dxa"/>
              <w:right w:w="300" w:type="dxa"/>
            </w:tcMar>
          </w:tcPr>
          <w:p w14:paraId="0343C581" w14:textId="77777777" w:rsidR="001F5F7B" w:rsidRDefault="00000000">
            <w:pPr>
              <w:spacing w:before="200" w:after="80"/>
            </w:pPr>
            <w:r>
              <w:rPr>
                <w:b/>
                <w:bCs/>
                <w:color w:val="2C5F66"/>
                <w:spacing w:val="80"/>
                <w:sz w:val="48"/>
                <w:szCs w:val="48"/>
              </w:rPr>
              <w:lastRenderedPageBreak/>
              <w:t>LEBENSLAUF</w:t>
            </w:r>
          </w:p>
          <w:p w14:paraId="59FC8E2C" w14:textId="77777777" w:rsidR="001F5F7B" w:rsidRDefault="00000000">
            <w:pPr>
              <w:pBdr>
                <w:bottom w:val="single" w:sz="18" w:space="4" w:color="E89B9B"/>
              </w:pBdr>
              <w:spacing w:after="120"/>
            </w:pPr>
            <w:r>
              <w:rPr>
                <w:i/>
                <w:iCs/>
                <w:color w:val="2A2A2A"/>
                <w:sz w:val="22"/>
                <w:szCs w:val="22"/>
              </w:rPr>
              <w:t>Hebamme — Geburtshilfe &amp; Wochenbettbetreuung</w:t>
            </w:r>
          </w:p>
          <w:p w14:paraId="48E7238D" w14:textId="77777777" w:rsidR="001F5F7B" w:rsidRDefault="00000000">
            <w:pPr>
              <w:pBdr>
                <w:bottom w:val="single" w:sz="12" w:space="4" w:color="2C5F66"/>
              </w:pBdr>
              <w:spacing w:before="240" w:after="80"/>
            </w:pPr>
            <w:r>
              <w:rPr>
                <w:b/>
                <w:bCs/>
                <w:color w:val="2C5F66"/>
                <w:spacing w:val="40"/>
                <w:sz w:val="28"/>
                <w:szCs w:val="28"/>
              </w:rPr>
              <w:t>KURZPROFIL</w:t>
            </w:r>
          </w:p>
          <w:p w14:paraId="664BA279" w14:textId="77777777" w:rsidR="001F5F7B" w:rsidRDefault="00000000">
            <w:pPr>
              <w:spacing w:after="120"/>
            </w:pPr>
            <w:r>
              <w:rPr>
                <w:color w:val="2A2A2A"/>
              </w:rPr>
              <w:t>Engagierte und einfühlsame Hebamme mit über sieben Jahren Berufserfahrung in Klinik und freiberuflicher Praxis. Schwerpunkte in Schwangerenvorsorge, Geburtsbegleitung, Wochenbettbetreuung sowie Still- und Ernährungsberatung. Selbstständige, strukturierte Arbeitsweise gepaart mit hoher kommunikativer Kompetenz und einem respektvollen Umgang mit Familien in jeder Lebenslage.</w:t>
            </w:r>
          </w:p>
          <w:p w14:paraId="7EA4FC61" w14:textId="77777777" w:rsidR="001F5F7B" w:rsidRDefault="00000000">
            <w:pPr>
              <w:pBdr>
                <w:bottom w:val="single" w:sz="12" w:space="4" w:color="2C5F66"/>
              </w:pBdr>
              <w:spacing w:before="240" w:after="80"/>
            </w:pPr>
            <w:r>
              <w:rPr>
                <w:b/>
                <w:bCs/>
                <w:color w:val="2C5F66"/>
                <w:spacing w:val="40"/>
                <w:sz w:val="28"/>
                <w:szCs w:val="28"/>
              </w:rPr>
              <w:t>BERUFSERFAHRUNG</w:t>
            </w:r>
          </w:p>
          <w:tbl>
            <w:tblPr>
              <w:tblW w:w="71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2700"/>
            </w:tblGrid>
            <w:tr w:rsidR="001F5F7B" w14:paraId="001900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40" w:type="dxa"/>
                    <w:right w:w="80" w:type="dxa"/>
                  </w:tcMar>
                  <w:vAlign w:val="center"/>
                </w:tcPr>
                <w:p w14:paraId="1A73222E" w14:textId="77777777" w:rsidR="001F5F7B" w:rsidRDefault="00000000">
                  <w:r>
                    <w:rPr>
                      <w:b/>
                      <w:bCs/>
                      <w:color w:val="2A2A2A"/>
                      <w:sz w:val="21"/>
                      <w:szCs w:val="21"/>
                    </w:rPr>
                    <w:t>FREIBERUFLICHE HEBAMME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5F66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4DF30BD0" w14:textId="77777777" w:rsidR="001F5F7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03/2022 – heute</w:t>
                  </w:r>
                </w:p>
              </w:tc>
            </w:tr>
          </w:tbl>
          <w:p w14:paraId="5A439B2B" w14:textId="77777777" w:rsidR="001F5F7B" w:rsidRDefault="00000000">
            <w:pPr>
              <w:spacing w:before="40" w:after="80"/>
            </w:pPr>
            <w:r>
              <w:rPr>
                <w:b/>
                <w:bCs/>
                <w:i/>
                <w:iCs/>
                <w:color w:val="E89B9B"/>
              </w:rPr>
              <w:t>Hebammenpraxis „Storchennest“ · Bremen</w:t>
            </w:r>
          </w:p>
          <w:p w14:paraId="6EA49BE2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Vor- und Nachsorge von durchschnittlich 25 Schwangeren und Wöchnerinnen pro Monat</w:t>
            </w:r>
          </w:p>
          <w:p w14:paraId="3BFD1DB8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Durchführung von Geburtsvorbereitungs- und Rückbildungskursen in Klein- und Großgruppen</w:t>
            </w:r>
          </w:p>
          <w:p w14:paraId="7869F5FB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Beratung zu Stillen, Beikost und Säuglingspflege; Begleitung bei Stillproblemen</w:t>
            </w:r>
          </w:p>
          <w:p w14:paraId="140E8BBB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Kooperation mit Frauenärztinnen, Kinderärzten und Familienhebammen im Stadtgebiet</w:t>
            </w:r>
          </w:p>
          <w:tbl>
            <w:tblPr>
              <w:tblW w:w="71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2700"/>
            </w:tblGrid>
            <w:tr w:rsidR="001F5F7B" w14:paraId="7D1F7C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40" w:type="dxa"/>
                    <w:right w:w="80" w:type="dxa"/>
                  </w:tcMar>
                  <w:vAlign w:val="center"/>
                </w:tcPr>
                <w:p w14:paraId="0D134DFE" w14:textId="77777777" w:rsidR="001F5F7B" w:rsidRDefault="00000000">
                  <w:r>
                    <w:rPr>
                      <w:b/>
                      <w:bCs/>
                      <w:color w:val="2A2A2A"/>
                      <w:sz w:val="21"/>
                      <w:szCs w:val="21"/>
                    </w:rPr>
                    <w:t>ANGESTELLTE HEBAMME IM KREISSSAAL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5F66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38A3C092" w14:textId="77777777" w:rsidR="001F5F7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09/2018 – 02/2022</w:t>
                  </w:r>
                </w:p>
              </w:tc>
            </w:tr>
          </w:tbl>
          <w:p w14:paraId="3C04980C" w14:textId="77777777" w:rsidR="001F5F7B" w:rsidRDefault="00000000">
            <w:pPr>
              <w:spacing w:before="40" w:after="80"/>
            </w:pPr>
            <w:r>
              <w:rPr>
                <w:b/>
                <w:bCs/>
                <w:i/>
                <w:iCs/>
                <w:color w:val="E89B9B"/>
              </w:rPr>
              <w:t>Klinikum Bremen-Mitte · Geburtshilfliche Abteilung</w:t>
            </w:r>
          </w:p>
          <w:p w14:paraId="1749E5B2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Eigenverantwortliche Betreuung von Geburten im Schichtdienst (Spontan- und Risikogeburten)</w:t>
            </w:r>
          </w:p>
          <w:p w14:paraId="08FD8F45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Assistenz bei Sectiones und vaginal-operativen Geburten im interdisziplinären Team</w:t>
            </w:r>
          </w:p>
          <w:p w14:paraId="026E06FD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Anleitung und Praxisanleitung für Hebammenschülerinnen im 2. und 3. Ausbildungsjahr</w:t>
            </w:r>
          </w:p>
          <w:p w14:paraId="520EBEDF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Mitarbeit an der Einführung eines neuen digitalen Dokumentationssystems</w:t>
            </w:r>
          </w:p>
          <w:tbl>
            <w:tblPr>
              <w:tblW w:w="71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2700"/>
            </w:tblGrid>
            <w:tr w:rsidR="001F5F7B" w14:paraId="229FB2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40" w:type="dxa"/>
                    <w:right w:w="80" w:type="dxa"/>
                  </w:tcMar>
                  <w:vAlign w:val="center"/>
                </w:tcPr>
                <w:p w14:paraId="1ABD5C3D" w14:textId="77777777" w:rsidR="001F5F7B" w:rsidRDefault="00000000">
                  <w:r>
                    <w:rPr>
                      <w:b/>
                      <w:bCs/>
                      <w:color w:val="2A2A2A"/>
                      <w:sz w:val="21"/>
                      <w:szCs w:val="21"/>
                    </w:rPr>
                    <w:t>HEBAMME IM WOCHENBETT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5F66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6D8857DD" w14:textId="77777777" w:rsidR="001F5F7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10/2016 – 08/2018</w:t>
                  </w:r>
                </w:p>
              </w:tc>
            </w:tr>
          </w:tbl>
          <w:p w14:paraId="63A1AD55" w14:textId="77777777" w:rsidR="001F5F7B" w:rsidRDefault="00000000">
            <w:pPr>
              <w:spacing w:before="40" w:after="80"/>
            </w:pPr>
            <w:r>
              <w:rPr>
                <w:b/>
                <w:bCs/>
                <w:i/>
                <w:iCs/>
                <w:color w:val="E89B9B"/>
              </w:rPr>
              <w:t>Marienkrankenhaus Hamburg · Station Geburtshilfe</w:t>
            </w:r>
          </w:p>
          <w:p w14:paraId="4C837C88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Betreuung von Müttern und Neugeborenen auf der Wochenbettstation</w:t>
            </w:r>
          </w:p>
          <w:p w14:paraId="6B4D4166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Stillberatung sowie Anleitung zur Säuglingspflege bei Erst- und Mehrgebärenden</w:t>
            </w:r>
          </w:p>
          <w:p w14:paraId="0DD2D7A6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Erkennen von Anpassungsstörungen und Einleitung weiterführender Maßnahmen</w:t>
            </w:r>
          </w:p>
          <w:p w14:paraId="6CA7BCDD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Enge Zusammenarbeit mit Pädiatrie und Sozialdienst</w:t>
            </w:r>
          </w:p>
          <w:tbl>
            <w:tblPr>
              <w:tblW w:w="71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2700"/>
            </w:tblGrid>
            <w:tr w:rsidR="001F5F7B" w14:paraId="50E88B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40" w:type="dxa"/>
                    <w:right w:w="80" w:type="dxa"/>
                  </w:tcMar>
                  <w:vAlign w:val="center"/>
                </w:tcPr>
                <w:p w14:paraId="7A056803" w14:textId="77777777" w:rsidR="001F5F7B" w:rsidRDefault="00000000">
                  <w:r>
                    <w:rPr>
                      <w:b/>
                      <w:bCs/>
                      <w:color w:val="2A2A2A"/>
                      <w:sz w:val="21"/>
                      <w:szCs w:val="21"/>
                    </w:rPr>
                    <w:t>PRAKTIKUM GEBURTSHILFE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5F66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3C743380" w14:textId="77777777" w:rsidR="001F5F7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07/2016 – 09/2016</w:t>
                  </w:r>
                </w:p>
              </w:tc>
            </w:tr>
          </w:tbl>
          <w:p w14:paraId="043A5502" w14:textId="77777777" w:rsidR="001F5F7B" w:rsidRDefault="00000000">
            <w:pPr>
              <w:spacing w:before="40" w:after="80"/>
            </w:pPr>
            <w:r>
              <w:rPr>
                <w:b/>
                <w:bCs/>
                <w:i/>
                <w:iCs/>
                <w:color w:val="E89B9B"/>
              </w:rPr>
              <w:t>Geburtshaus „Mondschein“ · Lübeck</w:t>
            </w:r>
          </w:p>
          <w:p w14:paraId="4CDBD0DE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Mitwirkung an außerklinischen Geburten im Hebammen-geleiteten Modell</w:t>
            </w:r>
          </w:p>
          <w:p w14:paraId="27E8B5C2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Einblick in alternative Geburtskonzepte (Wassergeburt, Hypnobirthing)</w:t>
            </w:r>
          </w:p>
          <w:p w14:paraId="2591968A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Begleitung von Hausbesuchen im Rahmen der ambulanten Nachsorge</w:t>
            </w:r>
          </w:p>
          <w:p w14:paraId="5D48F569" w14:textId="77777777" w:rsidR="001F5F7B" w:rsidRDefault="00000000">
            <w:pPr>
              <w:pBdr>
                <w:bottom w:val="single" w:sz="12" w:space="4" w:color="2C5F66"/>
              </w:pBdr>
              <w:spacing w:before="240" w:after="80"/>
            </w:pPr>
            <w:r>
              <w:rPr>
                <w:b/>
                <w:bCs/>
                <w:color w:val="2C5F66"/>
                <w:spacing w:val="40"/>
                <w:sz w:val="28"/>
                <w:szCs w:val="28"/>
              </w:rPr>
              <w:t>AUSBILDUNG &amp; STUDIUM</w:t>
            </w:r>
          </w:p>
          <w:tbl>
            <w:tblPr>
              <w:tblW w:w="71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2700"/>
            </w:tblGrid>
            <w:tr w:rsidR="001F5F7B" w14:paraId="749EA4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40" w:type="dxa"/>
                    <w:right w:w="80" w:type="dxa"/>
                  </w:tcMar>
                  <w:vAlign w:val="center"/>
                </w:tcPr>
                <w:p w14:paraId="52FBAFB6" w14:textId="77777777" w:rsidR="001F5F7B" w:rsidRDefault="00000000">
                  <w:r>
                    <w:rPr>
                      <w:b/>
                      <w:bCs/>
                      <w:color w:val="2A2A2A"/>
                      <w:sz w:val="21"/>
                      <w:szCs w:val="21"/>
                    </w:rPr>
                    <w:t>B.SC. HEBAMMENWISSENSCHAFT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5F66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1C90A88B" w14:textId="77777777" w:rsidR="001F5F7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10/2019 – 09/2022</w:t>
                  </w:r>
                </w:p>
              </w:tc>
            </w:tr>
          </w:tbl>
          <w:p w14:paraId="051F7170" w14:textId="77777777" w:rsidR="001F5F7B" w:rsidRDefault="00000000">
            <w:pPr>
              <w:spacing w:before="40" w:after="80"/>
            </w:pPr>
            <w:r>
              <w:rPr>
                <w:b/>
                <w:bCs/>
                <w:i/>
                <w:iCs/>
                <w:color w:val="E89B9B"/>
              </w:rPr>
              <w:t>Hochschule für Gesundheit · Bochum</w:t>
            </w:r>
          </w:p>
          <w:p w14:paraId="224F965A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Abschluss mit der Gesamtnote 1,7</w:t>
            </w:r>
          </w:p>
          <w:p w14:paraId="6247CB2B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Bachelorarbeit: „Bindungsförderung im Wochenbett bei traumatischer Geburtserfahrung“</w:t>
            </w:r>
          </w:p>
          <w:p w14:paraId="774A0D9B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Schwerpunkte: Evidenzbasierte Geburtshilfe, Frauengesundheit, Beratungskompetenz</w:t>
            </w:r>
          </w:p>
          <w:tbl>
            <w:tblPr>
              <w:tblW w:w="71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2700"/>
            </w:tblGrid>
            <w:tr w:rsidR="001F5F7B" w14:paraId="3492C8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40" w:type="dxa"/>
                    <w:right w:w="80" w:type="dxa"/>
                  </w:tcMar>
                  <w:vAlign w:val="center"/>
                </w:tcPr>
                <w:p w14:paraId="6EF8DD1B" w14:textId="77777777" w:rsidR="001F5F7B" w:rsidRDefault="00000000">
                  <w:r>
                    <w:rPr>
                      <w:b/>
                      <w:bCs/>
                      <w:color w:val="2A2A2A"/>
                      <w:sz w:val="21"/>
                      <w:szCs w:val="21"/>
                    </w:rPr>
                    <w:t>AUSBILDUNG ZUR HEBAMME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5F66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C4740EE" w14:textId="77777777" w:rsidR="001F5F7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09/2013 – 08/2016</w:t>
                  </w:r>
                </w:p>
              </w:tc>
            </w:tr>
          </w:tbl>
          <w:p w14:paraId="7E228866" w14:textId="77777777" w:rsidR="001F5F7B" w:rsidRDefault="00000000">
            <w:pPr>
              <w:spacing w:before="40" w:after="80"/>
            </w:pPr>
            <w:r>
              <w:rPr>
                <w:b/>
                <w:bCs/>
                <w:i/>
                <w:iCs/>
                <w:color w:val="E89B9B"/>
              </w:rPr>
              <w:t>Hebammenschule am UKE · Hamburg</w:t>
            </w:r>
          </w:p>
          <w:p w14:paraId="0DD7B036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Staatliche Anerkennung als Hebamme (Gesamtnote: 1,9)</w:t>
            </w:r>
          </w:p>
          <w:p w14:paraId="268FC489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lastRenderedPageBreak/>
              <w:t>Praxisphasen in Kreißsaal, Wochenbett, Schwangerenambulanz und Neonatologie</w:t>
            </w:r>
          </w:p>
          <w:p w14:paraId="74738918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Zusatzqualifikation Akupunktur in der Geburtshilfe</w:t>
            </w:r>
          </w:p>
          <w:tbl>
            <w:tblPr>
              <w:tblW w:w="71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2700"/>
            </w:tblGrid>
            <w:tr w:rsidR="001F5F7B" w14:paraId="621F95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40" w:type="dxa"/>
                    <w:right w:w="80" w:type="dxa"/>
                  </w:tcMar>
                  <w:vAlign w:val="center"/>
                </w:tcPr>
                <w:p w14:paraId="0F5F48F2" w14:textId="77777777" w:rsidR="001F5F7B" w:rsidRDefault="00000000">
                  <w:r>
                    <w:rPr>
                      <w:b/>
                      <w:bCs/>
                      <w:color w:val="2A2A2A"/>
                      <w:sz w:val="21"/>
                      <w:szCs w:val="21"/>
                    </w:rPr>
                    <w:t>ALLGEMEINE HOCHSCHULREIFE (ABITUR)</w:t>
                  </w:r>
                </w:p>
              </w:tc>
              <w:tc>
                <w:tcPr>
                  <w:tcW w:w="2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C5F66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57E1CB1" w14:textId="77777777" w:rsidR="001F5F7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08/2004 – 06/2013</w:t>
                  </w:r>
                </w:p>
              </w:tc>
            </w:tr>
          </w:tbl>
          <w:p w14:paraId="70BD2253" w14:textId="77777777" w:rsidR="001F5F7B" w:rsidRDefault="00000000">
            <w:pPr>
              <w:spacing w:before="40" w:after="80"/>
            </w:pPr>
            <w:r>
              <w:rPr>
                <w:b/>
                <w:bCs/>
                <w:i/>
                <w:iCs/>
                <w:color w:val="E89B9B"/>
              </w:rPr>
              <w:t>Gymnasium an der Hamburger Straße · Hamburg</w:t>
            </w:r>
          </w:p>
          <w:p w14:paraId="22DAB141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Leistungskurse: Biologie und Deutsch</w:t>
            </w:r>
          </w:p>
          <w:p w14:paraId="3ACEE20E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Abschlussnote: 2,1</w:t>
            </w:r>
          </w:p>
          <w:p w14:paraId="2DC30BF4" w14:textId="77777777" w:rsidR="001F5F7B" w:rsidRDefault="00000000">
            <w:pPr>
              <w:pBdr>
                <w:bottom w:val="single" w:sz="12" w:space="4" w:color="2C5F66"/>
              </w:pBdr>
              <w:spacing w:before="240" w:after="80"/>
            </w:pPr>
            <w:r>
              <w:rPr>
                <w:b/>
                <w:bCs/>
                <w:color w:val="2C5F66"/>
                <w:spacing w:val="40"/>
                <w:sz w:val="28"/>
                <w:szCs w:val="28"/>
              </w:rPr>
              <w:t>FORT- &amp; WEITERBILDUNGEN</w:t>
            </w:r>
          </w:p>
          <w:p w14:paraId="2EAE5374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Zertifizierte Stillberaterin nach IBCLC-Standard (2023)</w:t>
            </w:r>
          </w:p>
          <w:p w14:paraId="70C44B60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Fachkurs Trageberatung — Die Trageschule® (2022)</w:t>
            </w:r>
          </w:p>
          <w:p w14:paraId="358C9198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Notfalltraining Geburtshilfe — CRM in der Geburtshilfe (jährlich)</w:t>
            </w:r>
          </w:p>
          <w:p w14:paraId="6CBA4776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Hypnobirthing-Kursleiterin nach Mongan-Methode (2021)</w:t>
            </w:r>
          </w:p>
          <w:p w14:paraId="41547281" w14:textId="77777777" w:rsidR="001F5F7B" w:rsidRDefault="00000000">
            <w:pPr>
              <w:pStyle w:val="Listenabsatz"/>
              <w:numPr>
                <w:ilvl w:val="0"/>
                <w:numId w:val="2"/>
              </w:numPr>
              <w:spacing w:after="60"/>
            </w:pPr>
            <w:r>
              <w:rPr>
                <w:color w:val="2A2A2A"/>
              </w:rPr>
              <w:t>Workshop Familienhebamme — Frühe Hilfen (2020)</w:t>
            </w:r>
          </w:p>
          <w:p w14:paraId="5FB9836C" w14:textId="77777777" w:rsidR="001F5F7B" w:rsidRDefault="00000000">
            <w:pPr>
              <w:pBdr>
                <w:bottom w:val="single" w:sz="12" w:space="4" w:color="2C5F66"/>
              </w:pBdr>
              <w:spacing w:before="240" w:after="80"/>
            </w:pPr>
            <w:r>
              <w:rPr>
                <w:b/>
                <w:bCs/>
                <w:color w:val="2C5F66"/>
                <w:spacing w:val="40"/>
                <w:sz w:val="28"/>
                <w:szCs w:val="28"/>
              </w:rPr>
              <w:t>FACHLICHE SCHWERPUNKTE</w:t>
            </w:r>
          </w:p>
          <w:p w14:paraId="6AF3A7CA" w14:textId="77777777" w:rsidR="001F5F7B" w:rsidRDefault="00000000">
            <w:pPr>
              <w:spacing w:after="80"/>
            </w:pPr>
            <w:r>
              <w:rPr>
                <w:color w:val="2A2A2A"/>
              </w:rPr>
              <w:t>Schwangerenvorsorge · Geburtsbegleitung · Wochenbettbetreuung · Stillberatung (IBCLC) · Rückbildungsgymnastik · Akupunktur in der Geburtshilfe · Hypnobirthing · Trageberatung · CTG-Auswertung · Frühe Hilfen</w:t>
            </w:r>
          </w:p>
          <w:p w14:paraId="2078DD42" w14:textId="77777777" w:rsidR="001F5F7B" w:rsidRDefault="001F5F7B"/>
          <w:p w14:paraId="57CCDD9B" w14:textId="77777777" w:rsidR="001F5F7B" w:rsidRDefault="00000000">
            <w:pPr>
              <w:spacing w:before="360"/>
            </w:pPr>
            <w:r>
              <w:rPr>
                <w:color w:val="2A2A2A"/>
              </w:rPr>
              <w:t>Bremen, ____________________</w:t>
            </w:r>
          </w:p>
          <w:p w14:paraId="695E58BA" w14:textId="77777777" w:rsidR="001F5F7B" w:rsidRDefault="001F5F7B"/>
          <w:p w14:paraId="637EB41B" w14:textId="77777777" w:rsidR="001F5F7B" w:rsidRDefault="001F5F7B"/>
          <w:p w14:paraId="0ED0562A" w14:textId="77777777" w:rsidR="001F5F7B" w:rsidRDefault="00000000">
            <w:pPr>
              <w:pBdr>
                <w:top w:val="single" w:sz="6" w:space="4" w:color="2A2A2A"/>
              </w:pBdr>
            </w:pPr>
            <w:r>
              <w:rPr>
                <w:i/>
                <w:iCs/>
                <w:color w:val="2A2A2A"/>
              </w:rPr>
              <w:t>Anna Schneider</w:t>
            </w:r>
          </w:p>
        </w:tc>
      </w:tr>
    </w:tbl>
    <w:p w14:paraId="5E8701F3" w14:textId="77777777" w:rsidR="00B512AC" w:rsidRDefault="00B512AC"/>
    <w:sectPr w:rsidR="00B512AC">
      <w:pgSz w:w="11906" w:h="16838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5499"/>
    <w:multiLevelType w:val="hybridMultilevel"/>
    <w:tmpl w:val="8E060448"/>
    <w:lvl w:ilvl="0" w:tplc="7F3EE270">
      <w:start w:val="1"/>
      <w:numFmt w:val="bullet"/>
      <w:lvlText w:val="▸"/>
      <w:lvlJc w:val="left"/>
      <w:pPr>
        <w:ind w:left="360" w:hanging="240"/>
      </w:pPr>
      <w:rPr>
        <w:b/>
        <w:bCs/>
        <w:color w:val="E89B9B"/>
      </w:rPr>
    </w:lvl>
    <w:lvl w:ilvl="1" w:tplc="91A4D52A">
      <w:numFmt w:val="decimal"/>
      <w:lvlText w:val=""/>
      <w:lvlJc w:val="left"/>
    </w:lvl>
    <w:lvl w:ilvl="2" w:tplc="5A804E0E">
      <w:numFmt w:val="decimal"/>
      <w:lvlText w:val=""/>
      <w:lvlJc w:val="left"/>
    </w:lvl>
    <w:lvl w:ilvl="3" w:tplc="D5DA9AC6">
      <w:numFmt w:val="decimal"/>
      <w:lvlText w:val=""/>
      <w:lvlJc w:val="left"/>
    </w:lvl>
    <w:lvl w:ilvl="4" w:tplc="0F4E9D28">
      <w:numFmt w:val="decimal"/>
      <w:lvlText w:val=""/>
      <w:lvlJc w:val="left"/>
    </w:lvl>
    <w:lvl w:ilvl="5" w:tplc="8782EE14">
      <w:numFmt w:val="decimal"/>
      <w:lvlText w:val=""/>
      <w:lvlJc w:val="left"/>
    </w:lvl>
    <w:lvl w:ilvl="6" w:tplc="09E043FE">
      <w:numFmt w:val="decimal"/>
      <w:lvlText w:val=""/>
      <w:lvlJc w:val="left"/>
    </w:lvl>
    <w:lvl w:ilvl="7" w:tplc="C3A62D02">
      <w:numFmt w:val="decimal"/>
      <w:lvlText w:val=""/>
      <w:lvlJc w:val="left"/>
    </w:lvl>
    <w:lvl w:ilvl="8" w:tplc="3482E51C">
      <w:numFmt w:val="decimal"/>
      <w:lvlText w:val=""/>
      <w:lvlJc w:val="left"/>
    </w:lvl>
  </w:abstractNum>
  <w:abstractNum w:abstractNumId="1" w15:restartNumberingAfterBreak="0">
    <w:nsid w:val="4A293F68"/>
    <w:multiLevelType w:val="hybridMultilevel"/>
    <w:tmpl w:val="F34AF52E"/>
    <w:lvl w:ilvl="0" w:tplc="A0E05B78">
      <w:start w:val="1"/>
      <w:numFmt w:val="bullet"/>
      <w:lvlText w:val="●"/>
      <w:lvlJc w:val="left"/>
      <w:pPr>
        <w:ind w:left="720" w:hanging="360"/>
      </w:pPr>
    </w:lvl>
    <w:lvl w:ilvl="1" w:tplc="A8600E88">
      <w:start w:val="1"/>
      <w:numFmt w:val="bullet"/>
      <w:lvlText w:val="○"/>
      <w:lvlJc w:val="left"/>
      <w:pPr>
        <w:ind w:left="1440" w:hanging="360"/>
      </w:pPr>
    </w:lvl>
    <w:lvl w:ilvl="2" w:tplc="B45E292A">
      <w:start w:val="1"/>
      <w:numFmt w:val="bullet"/>
      <w:lvlText w:val="■"/>
      <w:lvlJc w:val="left"/>
      <w:pPr>
        <w:ind w:left="2160" w:hanging="360"/>
      </w:pPr>
    </w:lvl>
    <w:lvl w:ilvl="3" w:tplc="A718E74A">
      <w:start w:val="1"/>
      <w:numFmt w:val="bullet"/>
      <w:lvlText w:val="●"/>
      <w:lvlJc w:val="left"/>
      <w:pPr>
        <w:ind w:left="2880" w:hanging="360"/>
      </w:pPr>
    </w:lvl>
    <w:lvl w:ilvl="4" w:tplc="B8B6B988">
      <w:start w:val="1"/>
      <w:numFmt w:val="bullet"/>
      <w:lvlText w:val="○"/>
      <w:lvlJc w:val="left"/>
      <w:pPr>
        <w:ind w:left="3600" w:hanging="360"/>
      </w:pPr>
    </w:lvl>
    <w:lvl w:ilvl="5" w:tplc="17FEB14A">
      <w:start w:val="1"/>
      <w:numFmt w:val="bullet"/>
      <w:lvlText w:val="■"/>
      <w:lvlJc w:val="left"/>
      <w:pPr>
        <w:ind w:left="4320" w:hanging="360"/>
      </w:pPr>
    </w:lvl>
    <w:lvl w:ilvl="6" w:tplc="FEB621B0">
      <w:start w:val="1"/>
      <w:numFmt w:val="bullet"/>
      <w:lvlText w:val="●"/>
      <w:lvlJc w:val="left"/>
      <w:pPr>
        <w:ind w:left="5040" w:hanging="360"/>
      </w:pPr>
    </w:lvl>
    <w:lvl w:ilvl="7" w:tplc="BFBAE786">
      <w:start w:val="1"/>
      <w:numFmt w:val="bullet"/>
      <w:lvlText w:val="●"/>
      <w:lvlJc w:val="left"/>
      <w:pPr>
        <w:ind w:left="5760" w:hanging="360"/>
      </w:pPr>
    </w:lvl>
    <w:lvl w:ilvl="8" w:tplc="A32A3560">
      <w:start w:val="1"/>
      <w:numFmt w:val="bullet"/>
      <w:lvlText w:val="●"/>
      <w:lvlJc w:val="left"/>
      <w:pPr>
        <w:ind w:left="6480" w:hanging="360"/>
      </w:pPr>
    </w:lvl>
  </w:abstractNum>
  <w:num w:numId="1" w16cid:durableId="592784821">
    <w:abstractNumId w:val="1"/>
    <w:lvlOverride w:ilvl="0">
      <w:startOverride w:val="1"/>
    </w:lvlOverride>
  </w:num>
  <w:num w:numId="2" w16cid:durableId="14855097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7B"/>
    <w:rsid w:val="001F5F7B"/>
    <w:rsid w:val="0077749E"/>
    <w:rsid w:val="00AF5980"/>
    <w:rsid w:val="00B5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3312"/>
  <w15:docId w15:val="{7A567A3D-27BF-4098-A1BB-78F1FDF9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— Hebamme</dc:title>
  <dc:creator>Anna Schneider</dc:creator>
  <cp:lastModifiedBy>Sergio Jiménez Canales</cp:lastModifiedBy>
  <cp:revision>3</cp:revision>
  <dcterms:created xsi:type="dcterms:W3CDTF">2026-05-20T05:03:00Z</dcterms:created>
  <dcterms:modified xsi:type="dcterms:W3CDTF">2026-05-20T05:42:00Z</dcterms:modified>
</cp:coreProperties>
</file>