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14" w:type="dxa"/>
        <w:jc w:val="center"/>
        <w:tblLook w:val="04A0" w:firstRow="1" w:lastRow="0" w:firstColumn="1" w:lastColumn="0" w:noHBand="0" w:noVBand="1"/>
      </w:tblPr>
      <w:tblGrid>
        <w:gridCol w:w="8036"/>
        <w:gridCol w:w="2678"/>
      </w:tblGrid>
      <w:tr w:rsidR="00EC4E34" w14:paraId="73E8F96D" w14:textId="77777777">
        <w:trPr>
          <w:jc w:val="center"/>
        </w:trPr>
        <w:tc>
          <w:tcPr>
            <w:tcW w:w="8035" w:type="dxa"/>
            <w:tcBorders>
              <w:top w:val="nil"/>
              <w:left w:val="nil"/>
              <w:bottom w:val="nil"/>
              <w:right w:val="nil"/>
            </w:tcBorders>
            <w:shd w:val="clear" w:color="auto" w:fill="2B2D42"/>
            <w:tcMar>
              <w:top w:w="200" w:type="dxa"/>
              <w:left w:w="250" w:type="dxa"/>
              <w:bottom w:w="200" w:type="dxa"/>
              <w:right w:w="250" w:type="dxa"/>
            </w:tcMar>
            <w:vAlign w:val="center"/>
          </w:tcPr>
          <w:p w14:paraId="32D6B2ED" w14:textId="77777777" w:rsidR="00EC4E34" w:rsidRDefault="00000000">
            <w:pPr>
              <w:spacing w:after="80" w:line="240" w:lineRule="auto"/>
            </w:pPr>
            <w:r>
              <w:rPr>
                <w:b/>
                <w:color w:val="FFFFFF"/>
                <w:sz w:val="52"/>
              </w:rPr>
              <w:t>MIRA WEBER</w:t>
            </w:r>
          </w:p>
          <w:p w14:paraId="719AEFE2" w14:textId="77777777" w:rsidR="00EC4E34" w:rsidRDefault="00000000">
            <w:pPr>
              <w:spacing w:after="140" w:line="240" w:lineRule="auto"/>
            </w:pPr>
            <w:r>
              <w:rPr>
                <w:color w:val="E07A5F"/>
                <w:sz w:val="26"/>
              </w:rPr>
              <w:t>Lebenslauf für Dolmetscher</w:t>
            </w:r>
          </w:p>
          <w:p w14:paraId="5FF19D5F" w14:textId="77777777" w:rsidR="00EC4E34" w:rsidRDefault="00000000">
            <w:pPr>
              <w:spacing w:after="0" w:line="240" w:lineRule="auto"/>
            </w:pPr>
            <w:r>
              <w:rPr>
                <w:color w:val="FFFFFF"/>
              </w:rPr>
              <w:t>Deutsch, Englisch und Spanisch | Vor-Ort- und Remote-Dolmetschen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2B2D42"/>
            <w:tcMar>
              <w:top w:w="200" w:type="dxa"/>
              <w:left w:w="250" w:type="dxa"/>
              <w:bottom w:w="200" w:type="dxa"/>
              <w:right w:w="250" w:type="dxa"/>
            </w:tcMar>
            <w:vAlign w:val="center"/>
          </w:tcPr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200"/>
            </w:tblGrid>
            <w:tr w:rsidR="00EC4E34" w14:paraId="548A3212" w14:textId="77777777" w:rsidTr="00B1542E">
              <w:trPr>
                <w:trHeight w:val="867"/>
                <w:jc w:val="center"/>
              </w:trPr>
              <w:tc>
                <w:tcPr>
                  <w:tcW w:w="1200" w:type="dxa"/>
                  <w:tcBorders>
                    <w:top w:val="single" w:sz="18" w:space="0" w:color="E07A5F"/>
                    <w:left w:val="single" w:sz="18" w:space="0" w:color="E07A5F"/>
                    <w:bottom w:val="single" w:sz="18" w:space="0" w:color="E07A5F"/>
                    <w:right w:val="single" w:sz="18" w:space="0" w:color="E07A5F"/>
                  </w:tcBorders>
                  <w:shd w:val="clear" w:color="auto" w:fill="FFFFFF"/>
                  <w:tcMar>
                    <w:top w:w="220" w:type="dxa"/>
                    <w:left w:w="80" w:type="dxa"/>
                    <w:bottom w:w="220" w:type="dxa"/>
                    <w:right w:w="80" w:type="dxa"/>
                  </w:tcMar>
                  <w:vAlign w:val="center"/>
                </w:tcPr>
                <w:p w14:paraId="51EF7914" w14:textId="77777777" w:rsidR="00EC4E34" w:rsidRDefault="00EC4E34">
                  <w:pPr>
                    <w:spacing w:after="0" w:line="240" w:lineRule="auto"/>
                    <w:jc w:val="center"/>
                  </w:pPr>
                </w:p>
                <w:p w14:paraId="31BFDADA" w14:textId="77777777" w:rsidR="00B1542E" w:rsidRDefault="00B1542E">
                  <w:pPr>
                    <w:spacing w:after="0" w:line="240" w:lineRule="auto"/>
                    <w:jc w:val="center"/>
                  </w:pPr>
                </w:p>
                <w:p w14:paraId="532F317C" w14:textId="24C5133C" w:rsidR="00B1542E" w:rsidRDefault="00B1542E">
                  <w:pPr>
                    <w:spacing w:after="0" w:line="240" w:lineRule="auto"/>
                    <w:jc w:val="center"/>
                  </w:pPr>
                </w:p>
              </w:tc>
            </w:tr>
          </w:tbl>
          <w:p w14:paraId="54AFB614" w14:textId="685A6821" w:rsidR="00EC4E34" w:rsidRDefault="00EC4E34">
            <w:pPr>
              <w:spacing w:before="80" w:after="0" w:line="240" w:lineRule="auto"/>
              <w:jc w:val="center"/>
            </w:pPr>
          </w:p>
        </w:tc>
      </w:tr>
    </w:tbl>
    <w:p w14:paraId="4BB5B479" w14:textId="77777777" w:rsidR="00EC4E34" w:rsidRDefault="00EC4E34">
      <w:pPr>
        <w:spacing w:after="140" w:line="240" w:lineRule="auto"/>
      </w:pPr>
    </w:p>
    <w:tbl>
      <w:tblPr>
        <w:tblW w:w="10714" w:type="dxa"/>
        <w:jc w:val="center"/>
        <w:tblLook w:val="04A0" w:firstRow="1" w:lastRow="0" w:firstColumn="1" w:lastColumn="0" w:noHBand="0" w:noVBand="1"/>
      </w:tblPr>
      <w:tblGrid>
        <w:gridCol w:w="3535"/>
        <w:gridCol w:w="7179"/>
      </w:tblGrid>
      <w:tr w:rsidR="00EC4E34" w14:paraId="071F44E7" w14:textId="77777777" w:rsidTr="00B1542E">
        <w:trPr>
          <w:trHeight w:val="12461"/>
          <w:jc w:val="center"/>
        </w:trPr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  <w:shd w:val="clear" w:color="auto" w:fill="FFF4EC"/>
            <w:tcMar>
              <w:top w:w="205" w:type="dxa"/>
              <w:left w:w="185" w:type="dxa"/>
              <w:bottom w:w="200" w:type="dxa"/>
              <w:right w:w="185" w:type="dxa"/>
            </w:tcMar>
          </w:tcPr>
          <w:p w14:paraId="2F16F21F" w14:textId="77777777" w:rsidR="00B1542E" w:rsidRDefault="00B1542E">
            <w:pPr>
              <w:spacing w:before="100" w:after="44" w:line="240" w:lineRule="auto"/>
              <w:rPr>
                <w:b/>
                <w:color w:val="2B2D42"/>
              </w:rPr>
            </w:pPr>
          </w:p>
          <w:p w14:paraId="14D952C3" w14:textId="3E35C016" w:rsidR="00EC4E34" w:rsidRDefault="00000000">
            <w:pPr>
              <w:spacing w:before="100" w:after="44" w:line="240" w:lineRule="auto"/>
            </w:pPr>
            <w:r>
              <w:rPr>
                <w:b/>
                <w:color w:val="2B2D42"/>
              </w:rPr>
              <w:t>KONTAKT</w:t>
            </w:r>
          </w:p>
          <w:p w14:paraId="7048BD48" w14:textId="77777777" w:rsidR="00EC4E34" w:rsidRDefault="00000000">
            <w:pPr>
              <w:spacing w:after="15" w:line="240" w:lineRule="auto"/>
            </w:pPr>
            <w:r>
              <w:rPr>
                <w:b/>
                <w:color w:val="202020"/>
                <w:sz w:val="16"/>
              </w:rPr>
              <w:t xml:space="preserve">Adresse: </w:t>
            </w:r>
            <w:r>
              <w:rPr>
                <w:color w:val="202020"/>
                <w:sz w:val="16"/>
              </w:rPr>
              <w:t>Lessingstraße 18</w:t>
            </w:r>
            <w:r>
              <w:rPr>
                <w:color w:val="202020"/>
                <w:sz w:val="16"/>
              </w:rPr>
              <w:br/>
              <w:t>10407 Berlin</w:t>
            </w:r>
          </w:p>
          <w:p w14:paraId="31926712" w14:textId="77777777" w:rsidR="00EC4E34" w:rsidRDefault="00000000">
            <w:pPr>
              <w:spacing w:after="15" w:line="240" w:lineRule="auto"/>
            </w:pPr>
            <w:r>
              <w:rPr>
                <w:b/>
                <w:color w:val="202020"/>
                <w:sz w:val="16"/>
              </w:rPr>
              <w:t xml:space="preserve">Telefon: </w:t>
            </w:r>
            <w:r>
              <w:rPr>
                <w:color w:val="202020"/>
                <w:sz w:val="16"/>
              </w:rPr>
              <w:t>+49 151 23456789</w:t>
            </w:r>
          </w:p>
          <w:p w14:paraId="5888F760" w14:textId="77777777" w:rsidR="00EC4E34" w:rsidRDefault="00000000">
            <w:pPr>
              <w:spacing w:after="15" w:line="240" w:lineRule="auto"/>
            </w:pPr>
            <w:r>
              <w:rPr>
                <w:b/>
                <w:color w:val="202020"/>
                <w:sz w:val="16"/>
              </w:rPr>
              <w:t xml:space="preserve">E-Mail: </w:t>
            </w:r>
            <w:r>
              <w:rPr>
                <w:color w:val="202020"/>
                <w:sz w:val="16"/>
              </w:rPr>
              <w:t>mira.weber@email.de</w:t>
            </w:r>
          </w:p>
          <w:p w14:paraId="198715EA" w14:textId="77777777" w:rsidR="00EC4E34" w:rsidRDefault="00000000">
            <w:pPr>
              <w:spacing w:after="15" w:line="240" w:lineRule="auto"/>
              <w:rPr>
                <w:color w:val="202020"/>
                <w:sz w:val="16"/>
              </w:rPr>
            </w:pPr>
            <w:r>
              <w:rPr>
                <w:b/>
                <w:color w:val="202020"/>
                <w:sz w:val="16"/>
              </w:rPr>
              <w:t xml:space="preserve">Website: </w:t>
            </w:r>
            <w:r>
              <w:rPr>
                <w:color w:val="202020"/>
                <w:sz w:val="16"/>
              </w:rPr>
              <w:t>mira-weber-dolmetschen.de</w:t>
            </w:r>
          </w:p>
          <w:p w14:paraId="414BAACD" w14:textId="77777777" w:rsidR="00B1542E" w:rsidRDefault="00B1542E">
            <w:pPr>
              <w:spacing w:after="15" w:line="240" w:lineRule="auto"/>
            </w:pPr>
          </w:p>
          <w:p w14:paraId="6E606508" w14:textId="77777777" w:rsidR="00EC4E34" w:rsidRDefault="00000000">
            <w:pPr>
              <w:spacing w:before="100" w:after="44" w:line="240" w:lineRule="auto"/>
            </w:pPr>
            <w:r>
              <w:rPr>
                <w:b/>
                <w:color w:val="2B2D42"/>
              </w:rPr>
              <w:t>PERSÖNLICHE DATEN</w:t>
            </w:r>
          </w:p>
          <w:p w14:paraId="0310D880" w14:textId="77777777" w:rsidR="00EC4E34" w:rsidRDefault="00000000">
            <w:pPr>
              <w:spacing w:after="15" w:line="240" w:lineRule="auto"/>
            </w:pPr>
            <w:r>
              <w:rPr>
                <w:b/>
                <w:color w:val="202020"/>
                <w:sz w:val="16"/>
              </w:rPr>
              <w:t xml:space="preserve">Geboren: </w:t>
            </w:r>
            <w:r>
              <w:rPr>
                <w:color w:val="202020"/>
                <w:sz w:val="16"/>
              </w:rPr>
              <w:t>22.03.1993 in Hamburg</w:t>
            </w:r>
          </w:p>
          <w:p w14:paraId="384E4BE4" w14:textId="77777777" w:rsidR="00EC4E34" w:rsidRDefault="00000000">
            <w:pPr>
              <w:spacing w:after="15" w:line="240" w:lineRule="auto"/>
            </w:pPr>
            <w:r>
              <w:rPr>
                <w:b/>
                <w:color w:val="202020"/>
                <w:sz w:val="16"/>
              </w:rPr>
              <w:t xml:space="preserve">Staatsangehörigkeit: </w:t>
            </w:r>
            <w:r>
              <w:rPr>
                <w:color w:val="202020"/>
                <w:sz w:val="16"/>
              </w:rPr>
              <w:t>deutsch</w:t>
            </w:r>
          </w:p>
          <w:p w14:paraId="2EC235CF" w14:textId="77777777" w:rsidR="00EC4E34" w:rsidRDefault="00000000">
            <w:pPr>
              <w:spacing w:after="15" w:line="240" w:lineRule="auto"/>
              <w:rPr>
                <w:color w:val="202020"/>
                <w:sz w:val="16"/>
              </w:rPr>
            </w:pPr>
            <w:r>
              <w:rPr>
                <w:b/>
                <w:color w:val="202020"/>
                <w:sz w:val="16"/>
              </w:rPr>
              <w:t xml:space="preserve">Familienstand: </w:t>
            </w:r>
            <w:r>
              <w:rPr>
                <w:color w:val="202020"/>
                <w:sz w:val="16"/>
              </w:rPr>
              <w:t>ledig</w:t>
            </w:r>
          </w:p>
          <w:p w14:paraId="6610AEED" w14:textId="77777777" w:rsidR="00B1542E" w:rsidRDefault="00B1542E">
            <w:pPr>
              <w:spacing w:after="15" w:line="240" w:lineRule="auto"/>
            </w:pPr>
          </w:p>
          <w:p w14:paraId="6B9717B8" w14:textId="77777777" w:rsidR="00EC4E34" w:rsidRDefault="00000000">
            <w:pPr>
              <w:spacing w:before="100" w:after="44" w:line="240" w:lineRule="auto"/>
            </w:pPr>
            <w:r>
              <w:rPr>
                <w:b/>
                <w:color w:val="2B2D42"/>
              </w:rPr>
              <w:t>SPRACHEN</w:t>
            </w:r>
          </w:p>
          <w:p w14:paraId="1E75DFAA" w14:textId="77777777" w:rsidR="00EC4E34" w:rsidRDefault="00000000">
            <w:pPr>
              <w:spacing w:after="15" w:line="240" w:lineRule="auto"/>
            </w:pPr>
            <w:r>
              <w:rPr>
                <w:b/>
                <w:color w:val="202020"/>
                <w:sz w:val="16"/>
              </w:rPr>
              <w:t xml:space="preserve">Deutsch: </w:t>
            </w:r>
            <w:r>
              <w:rPr>
                <w:color w:val="202020"/>
                <w:sz w:val="16"/>
              </w:rPr>
              <w:t>Muttersprache</w:t>
            </w:r>
          </w:p>
          <w:p w14:paraId="2B122CF0" w14:textId="77777777" w:rsidR="00EC4E34" w:rsidRDefault="00000000">
            <w:pPr>
              <w:spacing w:after="15" w:line="240" w:lineRule="auto"/>
            </w:pPr>
            <w:r>
              <w:rPr>
                <w:b/>
                <w:color w:val="202020"/>
                <w:sz w:val="16"/>
              </w:rPr>
              <w:t xml:space="preserve">Spanisch: </w:t>
            </w:r>
            <w:r>
              <w:rPr>
                <w:color w:val="202020"/>
                <w:sz w:val="16"/>
              </w:rPr>
              <w:t>C2 / Arbeitssprache</w:t>
            </w:r>
          </w:p>
          <w:p w14:paraId="7352C528" w14:textId="77777777" w:rsidR="00EC4E34" w:rsidRDefault="00000000">
            <w:pPr>
              <w:spacing w:after="15" w:line="240" w:lineRule="auto"/>
            </w:pPr>
            <w:r>
              <w:rPr>
                <w:b/>
                <w:color w:val="202020"/>
                <w:sz w:val="16"/>
              </w:rPr>
              <w:t xml:space="preserve">Englisch: </w:t>
            </w:r>
            <w:r>
              <w:rPr>
                <w:color w:val="202020"/>
                <w:sz w:val="16"/>
              </w:rPr>
              <w:t>C1 / Arbeitssprache</w:t>
            </w:r>
          </w:p>
          <w:p w14:paraId="496284CB" w14:textId="77777777" w:rsidR="00EC4E34" w:rsidRDefault="00000000">
            <w:pPr>
              <w:spacing w:after="15" w:line="240" w:lineRule="auto"/>
              <w:rPr>
                <w:color w:val="202020"/>
                <w:sz w:val="16"/>
              </w:rPr>
            </w:pPr>
            <w:r>
              <w:rPr>
                <w:b/>
                <w:color w:val="202020"/>
                <w:sz w:val="16"/>
              </w:rPr>
              <w:t xml:space="preserve">Französisch: </w:t>
            </w:r>
            <w:r>
              <w:rPr>
                <w:color w:val="202020"/>
                <w:sz w:val="16"/>
              </w:rPr>
              <w:t>B2</w:t>
            </w:r>
          </w:p>
          <w:p w14:paraId="717514F5" w14:textId="77777777" w:rsidR="00B1542E" w:rsidRDefault="00B1542E">
            <w:pPr>
              <w:spacing w:after="15" w:line="240" w:lineRule="auto"/>
            </w:pPr>
          </w:p>
          <w:p w14:paraId="638D43EC" w14:textId="77777777" w:rsidR="00EC4E34" w:rsidRDefault="00000000">
            <w:pPr>
              <w:spacing w:before="100" w:after="44" w:line="240" w:lineRule="auto"/>
            </w:pPr>
            <w:r>
              <w:rPr>
                <w:b/>
                <w:color w:val="2B2D42"/>
              </w:rPr>
              <w:t>KERNKOMPETENZEN</w:t>
            </w:r>
          </w:p>
          <w:p w14:paraId="3D73AF51" w14:textId="77777777" w:rsidR="00EC4E34" w:rsidRDefault="00000000">
            <w:pPr>
              <w:spacing w:after="11" w:line="240" w:lineRule="auto"/>
              <w:ind w:left="102" w:hanging="102"/>
            </w:pPr>
            <w:r>
              <w:rPr>
                <w:color w:val="E07A5F"/>
                <w:sz w:val="15"/>
              </w:rPr>
              <w:t xml:space="preserve">• </w:t>
            </w:r>
            <w:r>
              <w:rPr>
                <w:color w:val="202020"/>
                <w:sz w:val="15"/>
              </w:rPr>
              <w:t>Konsekutiv- und Gesprächsdolmetschen</w:t>
            </w:r>
          </w:p>
          <w:p w14:paraId="1A199690" w14:textId="77777777" w:rsidR="00EC4E34" w:rsidRDefault="00000000">
            <w:pPr>
              <w:spacing w:after="11" w:line="240" w:lineRule="auto"/>
              <w:ind w:left="102" w:hanging="102"/>
            </w:pPr>
            <w:r>
              <w:rPr>
                <w:color w:val="E07A5F"/>
                <w:sz w:val="15"/>
              </w:rPr>
              <w:t xml:space="preserve">• </w:t>
            </w:r>
            <w:r>
              <w:rPr>
                <w:color w:val="202020"/>
                <w:sz w:val="15"/>
              </w:rPr>
              <w:t>Begleitdolmetschen bei Terminen</w:t>
            </w:r>
          </w:p>
          <w:p w14:paraId="62B1C783" w14:textId="77777777" w:rsidR="00EC4E34" w:rsidRDefault="00000000">
            <w:pPr>
              <w:spacing w:after="11" w:line="240" w:lineRule="auto"/>
              <w:ind w:left="102" w:hanging="102"/>
            </w:pPr>
            <w:r>
              <w:rPr>
                <w:color w:val="E07A5F"/>
                <w:sz w:val="15"/>
              </w:rPr>
              <w:t xml:space="preserve">• </w:t>
            </w:r>
            <w:r>
              <w:rPr>
                <w:color w:val="202020"/>
                <w:sz w:val="15"/>
              </w:rPr>
              <w:t>Remote-Dolmetschen per Video</w:t>
            </w:r>
          </w:p>
          <w:p w14:paraId="593FC514" w14:textId="77777777" w:rsidR="00EC4E34" w:rsidRDefault="00000000">
            <w:pPr>
              <w:spacing w:after="11" w:line="240" w:lineRule="auto"/>
              <w:ind w:left="102" w:hanging="102"/>
            </w:pPr>
            <w:r>
              <w:rPr>
                <w:color w:val="E07A5F"/>
                <w:sz w:val="15"/>
              </w:rPr>
              <w:t xml:space="preserve">• </w:t>
            </w:r>
            <w:r>
              <w:rPr>
                <w:color w:val="202020"/>
                <w:sz w:val="15"/>
              </w:rPr>
              <w:t>Terminologiearbeit und Glossare</w:t>
            </w:r>
          </w:p>
          <w:p w14:paraId="7E787DF5" w14:textId="77777777" w:rsidR="00EC4E34" w:rsidRDefault="00000000">
            <w:pPr>
              <w:spacing w:after="11" w:line="240" w:lineRule="auto"/>
              <w:ind w:left="102" w:hanging="102"/>
            </w:pPr>
            <w:r>
              <w:rPr>
                <w:color w:val="E07A5F"/>
                <w:sz w:val="15"/>
              </w:rPr>
              <w:t xml:space="preserve">• </w:t>
            </w:r>
            <w:r>
              <w:rPr>
                <w:color w:val="202020"/>
                <w:sz w:val="15"/>
              </w:rPr>
              <w:t>Interkulturelle Kommunikation</w:t>
            </w:r>
          </w:p>
          <w:p w14:paraId="6F851D35" w14:textId="77777777" w:rsidR="00EC4E34" w:rsidRDefault="00000000">
            <w:pPr>
              <w:spacing w:after="11" w:line="240" w:lineRule="auto"/>
              <w:ind w:left="102" w:hanging="102"/>
            </w:pPr>
            <w:r>
              <w:rPr>
                <w:color w:val="E07A5F"/>
                <w:sz w:val="15"/>
              </w:rPr>
              <w:t xml:space="preserve">• </w:t>
            </w:r>
            <w:r>
              <w:rPr>
                <w:color w:val="202020"/>
                <w:sz w:val="15"/>
              </w:rPr>
              <w:t>Kundenservice und Beschwerdegespräche</w:t>
            </w:r>
          </w:p>
          <w:p w14:paraId="60BE682C" w14:textId="77777777" w:rsidR="00EC4E34" w:rsidRDefault="00000000">
            <w:pPr>
              <w:spacing w:after="11" w:line="240" w:lineRule="auto"/>
              <w:ind w:left="102" w:hanging="102"/>
              <w:rPr>
                <w:color w:val="202020"/>
                <w:sz w:val="15"/>
              </w:rPr>
            </w:pPr>
            <w:r>
              <w:rPr>
                <w:color w:val="E07A5F"/>
                <w:sz w:val="15"/>
              </w:rPr>
              <w:t xml:space="preserve">• </w:t>
            </w:r>
            <w:r>
              <w:rPr>
                <w:color w:val="202020"/>
                <w:sz w:val="15"/>
              </w:rPr>
              <w:t>Diskrete Dokumentation von Einsätzen</w:t>
            </w:r>
          </w:p>
          <w:p w14:paraId="4BF3C98A" w14:textId="77777777" w:rsidR="00B1542E" w:rsidRDefault="00B1542E">
            <w:pPr>
              <w:spacing w:after="11" w:line="240" w:lineRule="auto"/>
              <w:ind w:left="102" w:hanging="102"/>
            </w:pPr>
          </w:p>
          <w:p w14:paraId="03AF4BCF" w14:textId="77777777" w:rsidR="00EC4E34" w:rsidRDefault="00000000">
            <w:pPr>
              <w:spacing w:before="100" w:after="44" w:line="240" w:lineRule="auto"/>
            </w:pPr>
            <w:r>
              <w:rPr>
                <w:b/>
                <w:color w:val="2B2D42"/>
              </w:rPr>
              <w:t>TOOLS</w:t>
            </w:r>
          </w:p>
          <w:p w14:paraId="76FC0648" w14:textId="77777777" w:rsidR="00EC4E34" w:rsidRDefault="00000000">
            <w:pPr>
              <w:spacing w:after="11" w:line="240" w:lineRule="auto"/>
              <w:ind w:left="102" w:hanging="102"/>
            </w:pPr>
            <w:r>
              <w:rPr>
                <w:color w:val="E07A5F"/>
                <w:sz w:val="15"/>
              </w:rPr>
              <w:t xml:space="preserve">• </w:t>
            </w:r>
            <w:r>
              <w:rPr>
                <w:color w:val="202020"/>
                <w:sz w:val="15"/>
              </w:rPr>
              <w:t>MS Office: Word, Excel, Outlook</w:t>
            </w:r>
          </w:p>
          <w:p w14:paraId="3D8A004D" w14:textId="77777777" w:rsidR="00EC4E34" w:rsidRDefault="00000000">
            <w:pPr>
              <w:spacing w:after="11" w:line="240" w:lineRule="auto"/>
              <w:ind w:left="102" w:hanging="102"/>
            </w:pPr>
            <w:r>
              <w:rPr>
                <w:color w:val="E07A5F"/>
                <w:sz w:val="15"/>
              </w:rPr>
              <w:t xml:space="preserve">• </w:t>
            </w:r>
            <w:r>
              <w:rPr>
                <w:color w:val="202020"/>
                <w:sz w:val="15"/>
              </w:rPr>
              <w:t>Zoom, Microsoft Teams, Google Meet</w:t>
            </w:r>
          </w:p>
          <w:p w14:paraId="723A6575" w14:textId="77777777" w:rsidR="00EC4E34" w:rsidRDefault="00000000">
            <w:pPr>
              <w:spacing w:after="11" w:line="240" w:lineRule="auto"/>
              <w:ind w:left="102" w:hanging="102"/>
            </w:pPr>
            <w:r>
              <w:rPr>
                <w:color w:val="E07A5F"/>
                <w:sz w:val="15"/>
              </w:rPr>
              <w:t xml:space="preserve">• </w:t>
            </w:r>
            <w:r>
              <w:rPr>
                <w:color w:val="202020"/>
                <w:sz w:val="15"/>
              </w:rPr>
              <w:t>SDL Trados Studio: Grundlagen</w:t>
            </w:r>
          </w:p>
          <w:p w14:paraId="45533164" w14:textId="77777777" w:rsidR="00EC4E34" w:rsidRDefault="00000000">
            <w:pPr>
              <w:spacing w:after="11" w:line="240" w:lineRule="auto"/>
              <w:ind w:left="102" w:hanging="102"/>
              <w:rPr>
                <w:color w:val="202020"/>
                <w:sz w:val="15"/>
              </w:rPr>
            </w:pPr>
            <w:r>
              <w:rPr>
                <w:color w:val="E07A5F"/>
                <w:sz w:val="15"/>
              </w:rPr>
              <w:t xml:space="preserve">• </w:t>
            </w:r>
            <w:r>
              <w:rPr>
                <w:color w:val="202020"/>
                <w:sz w:val="15"/>
              </w:rPr>
              <w:t>CRM-Systeme: Praxiserfahrung</w:t>
            </w:r>
          </w:p>
          <w:p w14:paraId="039CF0A0" w14:textId="77777777" w:rsidR="00B1542E" w:rsidRDefault="00B1542E">
            <w:pPr>
              <w:spacing w:after="11" w:line="240" w:lineRule="auto"/>
              <w:ind w:left="102" w:hanging="102"/>
            </w:pPr>
          </w:p>
          <w:p w14:paraId="239A94C8" w14:textId="77777777" w:rsidR="00EC4E34" w:rsidRDefault="00000000">
            <w:pPr>
              <w:spacing w:before="100" w:after="44" w:line="240" w:lineRule="auto"/>
            </w:pPr>
            <w:r>
              <w:rPr>
                <w:b/>
                <w:color w:val="2B2D42"/>
              </w:rPr>
              <w:t>ARBEITSWEISE</w:t>
            </w:r>
          </w:p>
          <w:p w14:paraId="7C4A931F" w14:textId="77777777" w:rsidR="00EC4E34" w:rsidRDefault="00000000">
            <w:pPr>
              <w:spacing w:after="11" w:line="240" w:lineRule="auto"/>
              <w:ind w:left="102" w:hanging="102"/>
            </w:pPr>
            <w:r>
              <w:rPr>
                <w:color w:val="E07A5F"/>
                <w:sz w:val="15"/>
              </w:rPr>
              <w:t xml:space="preserve">• </w:t>
            </w:r>
            <w:r>
              <w:rPr>
                <w:color w:val="202020"/>
                <w:sz w:val="15"/>
              </w:rPr>
              <w:t>Ruhig und belastbar</w:t>
            </w:r>
          </w:p>
          <w:p w14:paraId="53FAFDA1" w14:textId="77777777" w:rsidR="00EC4E34" w:rsidRDefault="00000000">
            <w:pPr>
              <w:spacing w:after="11" w:line="240" w:lineRule="auto"/>
              <w:ind w:left="102" w:hanging="102"/>
            </w:pPr>
            <w:r>
              <w:rPr>
                <w:color w:val="E07A5F"/>
                <w:sz w:val="15"/>
              </w:rPr>
              <w:t xml:space="preserve">• </w:t>
            </w:r>
            <w:r>
              <w:rPr>
                <w:color w:val="202020"/>
                <w:sz w:val="15"/>
              </w:rPr>
              <w:t>Sehr gute Auffassungsgabe</w:t>
            </w:r>
          </w:p>
          <w:p w14:paraId="5EE0DC95" w14:textId="77777777" w:rsidR="00EC4E34" w:rsidRDefault="00000000">
            <w:pPr>
              <w:spacing w:after="11" w:line="240" w:lineRule="auto"/>
              <w:ind w:left="102" w:hanging="102"/>
            </w:pPr>
            <w:r>
              <w:rPr>
                <w:color w:val="E07A5F"/>
                <w:sz w:val="15"/>
              </w:rPr>
              <w:t xml:space="preserve">• </w:t>
            </w:r>
            <w:r>
              <w:rPr>
                <w:color w:val="202020"/>
                <w:sz w:val="15"/>
              </w:rPr>
              <w:t>Diskret und zuverlässig</w:t>
            </w:r>
          </w:p>
          <w:p w14:paraId="737B2AD3" w14:textId="77777777" w:rsidR="00EC4E34" w:rsidRDefault="00000000">
            <w:pPr>
              <w:spacing w:after="11" w:line="240" w:lineRule="auto"/>
              <w:ind w:left="102" w:hanging="102"/>
            </w:pPr>
            <w:r>
              <w:rPr>
                <w:color w:val="E07A5F"/>
                <w:sz w:val="15"/>
              </w:rPr>
              <w:t xml:space="preserve">• </w:t>
            </w:r>
            <w:r>
              <w:rPr>
                <w:color w:val="202020"/>
                <w:sz w:val="15"/>
              </w:rPr>
              <w:t>Präzise Nachbereitung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nil"/>
            </w:tcBorders>
            <w:tcMar>
              <w:top w:w="185" w:type="dxa"/>
              <w:left w:w="220" w:type="dxa"/>
              <w:bottom w:w="120" w:type="dxa"/>
              <w:right w:w="110" w:type="dxa"/>
            </w:tcMar>
          </w:tcPr>
          <w:p w14:paraId="5726D3AB" w14:textId="77777777" w:rsidR="00EC4E34" w:rsidRDefault="00000000">
            <w:pPr>
              <w:pBdr>
                <w:bottom w:val="single" w:sz="6" w:space="1" w:color="E07A5F"/>
              </w:pBdr>
              <w:spacing w:before="60" w:after="40" w:line="240" w:lineRule="auto"/>
            </w:pPr>
            <w:r>
              <w:rPr>
                <w:b/>
                <w:color w:val="2B2D42"/>
                <w:sz w:val="20"/>
              </w:rPr>
              <w:t>PROFIL</w:t>
            </w:r>
          </w:p>
          <w:p w14:paraId="07931A12" w14:textId="77777777" w:rsidR="00EC4E34" w:rsidRDefault="00000000">
            <w:pPr>
              <w:spacing w:after="76" w:line="240" w:lineRule="auto"/>
            </w:pPr>
            <w:r>
              <w:rPr>
                <w:color w:val="202020"/>
                <w:sz w:val="17"/>
              </w:rPr>
              <w:t>Mehrsprachige Dolmetscherin mit Erfahrung in Kundengesprächen, Geschäftsterminen, Schulungen und Remote-Einsätzen. Sicher in der Sprachmittlung zwischen Deutsch, Spanisch und Englisch, mit strukturierter Vorbereitung, sorgfältiger Terminologiearbeit und professionellem Auftreten in sensiblen Gesprächssituationen.</w:t>
            </w:r>
          </w:p>
          <w:p w14:paraId="78ADCA45" w14:textId="77777777" w:rsidR="00B1542E" w:rsidRDefault="00B1542E">
            <w:pPr>
              <w:pBdr>
                <w:bottom w:val="single" w:sz="6" w:space="1" w:color="E07A5F"/>
              </w:pBdr>
              <w:spacing w:before="60" w:after="40" w:line="240" w:lineRule="auto"/>
              <w:rPr>
                <w:b/>
                <w:color w:val="2B2D42"/>
                <w:sz w:val="20"/>
              </w:rPr>
            </w:pPr>
          </w:p>
          <w:p w14:paraId="315BDAF0" w14:textId="51E927EF" w:rsidR="00EC4E34" w:rsidRDefault="00000000">
            <w:pPr>
              <w:pBdr>
                <w:bottom w:val="single" w:sz="6" w:space="1" w:color="E07A5F"/>
              </w:pBdr>
              <w:spacing w:before="60" w:after="40" w:line="240" w:lineRule="auto"/>
            </w:pPr>
            <w:r>
              <w:rPr>
                <w:b/>
                <w:color w:val="2B2D42"/>
                <w:sz w:val="20"/>
              </w:rPr>
              <w:t>BERUFSERFAHRUNG</w:t>
            </w:r>
          </w:p>
          <w:p w14:paraId="2BEAFE15" w14:textId="77777777" w:rsidR="00EC4E34" w:rsidRDefault="00000000">
            <w:pPr>
              <w:spacing w:before="32" w:after="6" w:line="240" w:lineRule="auto"/>
            </w:pPr>
            <w:r>
              <w:rPr>
                <w:b/>
                <w:color w:val="2B2D42"/>
                <w:sz w:val="16"/>
              </w:rPr>
              <w:t xml:space="preserve">04/2023 - heute  </w:t>
            </w:r>
            <w:r>
              <w:rPr>
                <w:b/>
                <w:color w:val="202020"/>
              </w:rPr>
              <w:t>Freiberufliche Dolmetscherin und Übersetzerin</w:t>
            </w:r>
          </w:p>
          <w:p w14:paraId="71223DBF" w14:textId="77777777" w:rsidR="00EC4E34" w:rsidRDefault="00000000">
            <w:pPr>
              <w:spacing w:after="9" w:line="240" w:lineRule="auto"/>
            </w:pPr>
            <w:r>
              <w:rPr>
                <w:i/>
                <w:color w:val="5B5B5B"/>
                <w:sz w:val="16"/>
              </w:rPr>
              <w:t>Mira Weber Sprachdienste, Berlin</w:t>
            </w:r>
          </w:p>
          <w:p w14:paraId="49A7CB96" w14:textId="77777777" w:rsidR="00EC4E34" w:rsidRDefault="00000000">
            <w:pPr>
              <w:spacing w:after="11" w:line="240" w:lineRule="auto"/>
              <w:ind w:left="125" w:hanging="102"/>
            </w:pPr>
            <w:r>
              <w:rPr>
                <w:color w:val="E07A5F"/>
                <w:sz w:val="15"/>
              </w:rPr>
              <w:t xml:space="preserve">• </w:t>
            </w:r>
            <w:r>
              <w:rPr>
                <w:color w:val="202020"/>
                <w:sz w:val="15"/>
              </w:rPr>
              <w:t>Dolmetschen bei Kundenterminen, Workshops, Onboarding-Gesprächen und internen Schulungen.</w:t>
            </w:r>
          </w:p>
          <w:p w14:paraId="453A156E" w14:textId="77777777" w:rsidR="00EC4E34" w:rsidRDefault="00000000">
            <w:pPr>
              <w:spacing w:after="11" w:line="240" w:lineRule="auto"/>
              <w:ind w:left="125" w:hanging="102"/>
            </w:pPr>
            <w:r>
              <w:rPr>
                <w:color w:val="E07A5F"/>
                <w:sz w:val="15"/>
              </w:rPr>
              <w:t xml:space="preserve">• </w:t>
            </w:r>
            <w:r>
              <w:rPr>
                <w:color w:val="202020"/>
                <w:sz w:val="15"/>
              </w:rPr>
              <w:t>Vorbereitung von Fachterminologie, Erstellung kurzer Glossare und Abstimmung mit Auftraggebern.</w:t>
            </w:r>
          </w:p>
          <w:p w14:paraId="6054F1EE" w14:textId="77777777" w:rsidR="00EC4E34" w:rsidRDefault="00000000">
            <w:pPr>
              <w:spacing w:after="11" w:line="240" w:lineRule="auto"/>
              <w:ind w:left="125" w:hanging="102"/>
            </w:pPr>
            <w:r>
              <w:rPr>
                <w:color w:val="E07A5F"/>
                <w:sz w:val="15"/>
              </w:rPr>
              <w:t xml:space="preserve">• </w:t>
            </w:r>
            <w:r>
              <w:rPr>
                <w:color w:val="202020"/>
                <w:sz w:val="15"/>
              </w:rPr>
              <w:t>Remote-Dolmetschen per Zoom und Teams sowie Nachbereitung mit Einsatznotizen und Rückfragen.</w:t>
            </w:r>
          </w:p>
          <w:p w14:paraId="35D2108D" w14:textId="77777777" w:rsidR="00EC4E34" w:rsidRDefault="00000000">
            <w:pPr>
              <w:spacing w:before="32" w:after="6" w:line="240" w:lineRule="auto"/>
            </w:pPr>
            <w:r>
              <w:rPr>
                <w:b/>
                <w:color w:val="2B2D42"/>
                <w:sz w:val="16"/>
              </w:rPr>
              <w:t xml:space="preserve">09/2020 - 03/2023  </w:t>
            </w:r>
            <w:r>
              <w:rPr>
                <w:b/>
                <w:color w:val="202020"/>
              </w:rPr>
              <w:t>Dolmetscherin im Kundenservice</w:t>
            </w:r>
          </w:p>
          <w:p w14:paraId="56D1C9F0" w14:textId="77777777" w:rsidR="00EC4E34" w:rsidRDefault="00000000">
            <w:pPr>
              <w:spacing w:after="9" w:line="240" w:lineRule="auto"/>
            </w:pPr>
            <w:r>
              <w:rPr>
                <w:i/>
                <w:color w:val="5B5B5B"/>
                <w:sz w:val="16"/>
              </w:rPr>
              <w:t>Global Service Center GmbH, Berlin</w:t>
            </w:r>
          </w:p>
          <w:p w14:paraId="493CD86D" w14:textId="77777777" w:rsidR="00EC4E34" w:rsidRDefault="00000000">
            <w:pPr>
              <w:spacing w:after="11" w:line="240" w:lineRule="auto"/>
              <w:ind w:left="125" w:hanging="102"/>
            </w:pPr>
            <w:r>
              <w:rPr>
                <w:color w:val="E07A5F"/>
                <w:sz w:val="15"/>
              </w:rPr>
              <w:t xml:space="preserve">• </w:t>
            </w:r>
            <w:r>
              <w:rPr>
                <w:color w:val="202020"/>
                <w:sz w:val="15"/>
              </w:rPr>
              <w:t>Sprachmittlung in Deutsch, Spanisch und Englisch bei telefonischen und schriftlichen Kundenanfragen.</w:t>
            </w:r>
          </w:p>
          <w:p w14:paraId="3E479814" w14:textId="77777777" w:rsidR="00EC4E34" w:rsidRDefault="00000000">
            <w:pPr>
              <w:spacing w:after="11" w:line="240" w:lineRule="auto"/>
              <w:ind w:left="125" w:hanging="102"/>
            </w:pPr>
            <w:r>
              <w:rPr>
                <w:color w:val="E07A5F"/>
                <w:sz w:val="15"/>
              </w:rPr>
              <w:t xml:space="preserve">• </w:t>
            </w:r>
            <w:r>
              <w:rPr>
                <w:color w:val="202020"/>
                <w:sz w:val="15"/>
              </w:rPr>
              <w:t>Klärung von Reklamationen, Terminabsprachen und Vertragsfragen mit präziser Gesprächsdokumentation.</w:t>
            </w:r>
          </w:p>
          <w:p w14:paraId="5BA1FFDF" w14:textId="77777777" w:rsidR="00EC4E34" w:rsidRDefault="00000000">
            <w:pPr>
              <w:spacing w:after="11" w:line="240" w:lineRule="auto"/>
              <w:ind w:left="125" w:hanging="102"/>
            </w:pPr>
            <w:r>
              <w:rPr>
                <w:color w:val="E07A5F"/>
                <w:sz w:val="15"/>
              </w:rPr>
              <w:t xml:space="preserve">• </w:t>
            </w:r>
            <w:r>
              <w:rPr>
                <w:color w:val="202020"/>
                <w:sz w:val="15"/>
              </w:rPr>
              <w:t>Zusammenarbeit mit Fachabteilungen bei komplexen Fällen unter Einhaltung interner Datenschutzvorgaben.</w:t>
            </w:r>
          </w:p>
          <w:p w14:paraId="70E1E839" w14:textId="77777777" w:rsidR="00EC4E34" w:rsidRDefault="00000000">
            <w:pPr>
              <w:spacing w:before="32" w:after="6" w:line="240" w:lineRule="auto"/>
            </w:pPr>
            <w:r>
              <w:rPr>
                <w:b/>
                <w:color w:val="2B2D42"/>
                <w:sz w:val="16"/>
              </w:rPr>
              <w:t xml:space="preserve">08/2017 - 08/2020  </w:t>
            </w:r>
            <w:r>
              <w:rPr>
                <w:b/>
                <w:color w:val="202020"/>
              </w:rPr>
              <w:t>Projektassistenz mit Sprachmittlung</w:t>
            </w:r>
          </w:p>
          <w:p w14:paraId="2596C739" w14:textId="77777777" w:rsidR="00EC4E34" w:rsidRDefault="00000000">
            <w:pPr>
              <w:spacing w:after="9" w:line="240" w:lineRule="auto"/>
            </w:pPr>
            <w:r>
              <w:rPr>
                <w:i/>
                <w:color w:val="5B5B5B"/>
                <w:sz w:val="16"/>
              </w:rPr>
              <w:t>Iberia Trade Services GmbH, Hamburg</w:t>
            </w:r>
          </w:p>
          <w:p w14:paraId="24659A91" w14:textId="77777777" w:rsidR="00EC4E34" w:rsidRDefault="00000000">
            <w:pPr>
              <w:spacing w:after="11" w:line="240" w:lineRule="auto"/>
              <w:ind w:left="125" w:hanging="102"/>
            </w:pPr>
            <w:r>
              <w:rPr>
                <w:color w:val="E07A5F"/>
                <w:sz w:val="15"/>
              </w:rPr>
              <w:t xml:space="preserve">• </w:t>
            </w:r>
            <w:r>
              <w:rPr>
                <w:color w:val="202020"/>
                <w:sz w:val="15"/>
              </w:rPr>
              <w:t>Begleitung internationaler Meetings und Unterstützung bei deutsch-spanischer Geschäftskorrespondenz.</w:t>
            </w:r>
          </w:p>
          <w:p w14:paraId="68E783BE" w14:textId="77777777" w:rsidR="00EC4E34" w:rsidRDefault="00000000">
            <w:pPr>
              <w:spacing w:after="11" w:line="240" w:lineRule="auto"/>
              <w:ind w:left="125" w:hanging="102"/>
            </w:pPr>
            <w:r>
              <w:rPr>
                <w:color w:val="E07A5F"/>
                <w:sz w:val="15"/>
              </w:rPr>
              <w:t xml:space="preserve">• </w:t>
            </w:r>
            <w:r>
              <w:rPr>
                <w:color w:val="202020"/>
                <w:sz w:val="15"/>
              </w:rPr>
              <w:t>Organisation von Terminen, Reiseplänen und Unterlagen für Vertrieb und Projektleitung.</w:t>
            </w:r>
          </w:p>
          <w:p w14:paraId="334DFCD4" w14:textId="77777777" w:rsidR="00B1542E" w:rsidRDefault="00B1542E">
            <w:pPr>
              <w:pBdr>
                <w:bottom w:val="single" w:sz="6" w:space="1" w:color="E07A5F"/>
              </w:pBdr>
              <w:spacing w:before="60" w:after="40" w:line="240" w:lineRule="auto"/>
              <w:rPr>
                <w:b/>
                <w:color w:val="2B2D42"/>
                <w:sz w:val="20"/>
              </w:rPr>
            </w:pPr>
          </w:p>
          <w:p w14:paraId="14B5EC6A" w14:textId="565FC679" w:rsidR="00EC4E34" w:rsidRDefault="00000000">
            <w:pPr>
              <w:pBdr>
                <w:bottom w:val="single" w:sz="6" w:space="1" w:color="E07A5F"/>
              </w:pBdr>
              <w:spacing w:before="60" w:after="40" w:line="240" w:lineRule="auto"/>
            </w:pPr>
            <w:r>
              <w:rPr>
                <w:b/>
                <w:color w:val="2B2D42"/>
                <w:sz w:val="20"/>
              </w:rPr>
              <w:t>AUSBILDUNG</w:t>
            </w:r>
          </w:p>
          <w:p w14:paraId="223B5090" w14:textId="77777777" w:rsidR="00EC4E34" w:rsidRDefault="00000000">
            <w:pPr>
              <w:spacing w:before="32" w:after="6" w:line="240" w:lineRule="auto"/>
            </w:pPr>
            <w:r>
              <w:rPr>
                <w:b/>
                <w:color w:val="2B2D42"/>
                <w:sz w:val="16"/>
              </w:rPr>
              <w:t xml:space="preserve">10/2014 - 07/2017  </w:t>
            </w:r>
            <w:r>
              <w:rPr>
                <w:b/>
                <w:color w:val="202020"/>
              </w:rPr>
              <w:t>B.A. Übersetzen und Dolmetschen</w:t>
            </w:r>
          </w:p>
          <w:p w14:paraId="588E64AD" w14:textId="77777777" w:rsidR="00EC4E34" w:rsidRDefault="00000000">
            <w:pPr>
              <w:spacing w:after="9" w:line="240" w:lineRule="auto"/>
            </w:pPr>
            <w:r>
              <w:rPr>
                <w:i/>
                <w:color w:val="5B5B5B"/>
                <w:sz w:val="16"/>
              </w:rPr>
              <w:t>Hochschule für Angewandte Sprachen, Hamburg</w:t>
            </w:r>
          </w:p>
          <w:p w14:paraId="69B91BCF" w14:textId="77777777" w:rsidR="00EC4E34" w:rsidRDefault="00000000">
            <w:pPr>
              <w:spacing w:after="11" w:line="240" w:lineRule="auto"/>
              <w:ind w:left="125" w:hanging="102"/>
            </w:pPr>
            <w:r>
              <w:rPr>
                <w:color w:val="E07A5F"/>
                <w:sz w:val="15"/>
              </w:rPr>
              <w:t xml:space="preserve">• </w:t>
            </w:r>
            <w:r>
              <w:rPr>
                <w:color w:val="202020"/>
                <w:sz w:val="15"/>
              </w:rPr>
              <w:t>Schwerpunkte: Konsekutivdolmetschen, Fachübersetzen, Terminologie und interkulturelle Kommunikation.</w:t>
            </w:r>
          </w:p>
          <w:p w14:paraId="7D6CC1AB" w14:textId="77777777" w:rsidR="00EC4E34" w:rsidRDefault="00000000">
            <w:pPr>
              <w:spacing w:before="16" w:after="6" w:line="240" w:lineRule="auto"/>
            </w:pPr>
            <w:r>
              <w:rPr>
                <w:b/>
                <w:color w:val="2B2D42"/>
                <w:sz w:val="16"/>
              </w:rPr>
              <w:t xml:space="preserve">08/2005 - 06/2013  </w:t>
            </w:r>
            <w:r>
              <w:rPr>
                <w:b/>
                <w:color w:val="202020"/>
              </w:rPr>
              <w:t>Allgemeine Hochschulreife</w:t>
            </w:r>
          </w:p>
          <w:p w14:paraId="504EA56C" w14:textId="77777777" w:rsidR="00EC4E34" w:rsidRDefault="00000000">
            <w:pPr>
              <w:spacing w:after="52" w:line="240" w:lineRule="auto"/>
            </w:pPr>
            <w:r>
              <w:rPr>
                <w:i/>
                <w:color w:val="5B5B5B"/>
                <w:sz w:val="16"/>
              </w:rPr>
              <w:t>Gymnasium Altona, Hamburg</w:t>
            </w:r>
          </w:p>
          <w:p w14:paraId="397EF3E7" w14:textId="77777777" w:rsidR="00B1542E" w:rsidRDefault="00B1542E">
            <w:pPr>
              <w:pBdr>
                <w:bottom w:val="single" w:sz="6" w:space="1" w:color="E07A5F"/>
              </w:pBdr>
              <w:spacing w:before="60" w:after="40" w:line="240" w:lineRule="auto"/>
              <w:rPr>
                <w:b/>
                <w:color w:val="2B2D42"/>
                <w:sz w:val="20"/>
              </w:rPr>
            </w:pPr>
          </w:p>
          <w:p w14:paraId="742CF414" w14:textId="5A7E4737" w:rsidR="00EC4E34" w:rsidRDefault="00000000">
            <w:pPr>
              <w:pBdr>
                <w:bottom w:val="single" w:sz="6" w:space="1" w:color="E07A5F"/>
              </w:pBdr>
              <w:spacing w:before="60" w:after="40" w:line="240" w:lineRule="auto"/>
            </w:pPr>
            <w:r>
              <w:rPr>
                <w:b/>
                <w:color w:val="2B2D42"/>
                <w:sz w:val="20"/>
              </w:rPr>
              <w:t>WEITERBILDUNGEN</w:t>
            </w:r>
          </w:p>
          <w:p w14:paraId="7B9C86EB" w14:textId="77777777" w:rsidR="00EC4E34" w:rsidRDefault="00000000">
            <w:pPr>
              <w:spacing w:before="30" w:after="6" w:line="240" w:lineRule="auto"/>
            </w:pPr>
            <w:r>
              <w:rPr>
                <w:b/>
                <w:color w:val="2B2D42"/>
                <w:sz w:val="16"/>
              </w:rPr>
              <w:t xml:space="preserve">2025  </w:t>
            </w:r>
            <w:r>
              <w:rPr>
                <w:b/>
                <w:color w:val="202020"/>
                <w:sz w:val="17"/>
              </w:rPr>
              <w:t>Medizinische Grundterminologie für Dolmetscher</w:t>
            </w:r>
          </w:p>
          <w:p w14:paraId="3EF0D5B0" w14:textId="77777777" w:rsidR="00EC4E34" w:rsidRDefault="00000000">
            <w:pPr>
              <w:spacing w:after="8" w:line="240" w:lineRule="auto"/>
            </w:pPr>
            <w:r>
              <w:rPr>
                <w:i/>
                <w:color w:val="5B5B5B"/>
                <w:sz w:val="16"/>
              </w:rPr>
              <w:t>Online-Fortbildung, 16 Unterrichtseinheiten</w:t>
            </w:r>
          </w:p>
          <w:p w14:paraId="3842A591" w14:textId="77777777" w:rsidR="00EC4E34" w:rsidRDefault="00000000">
            <w:pPr>
              <w:spacing w:after="11" w:line="240" w:lineRule="auto"/>
              <w:ind w:left="125" w:hanging="102"/>
            </w:pPr>
            <w:r>
              <w:rPr>
                <w:color w:val="E07A5F"/>
                <w:sz w:val="15"/>
              </w:rPr>
              <w:t xml:space="preserve">• </w:t>
            </w:r>
            <w:r>
              <w:rPr>
                <w:color w:val="202020"/>
                <w:sz w:val="15"/>
              </w:rPr>
              <w:t>Grundbegriffe, Anamnese, Terminvorbereitung und professionelle Rollenabgrenzung.</w:t>
            </w:r>
          </w:p>
          <w:p w14:paraId="6FD68357" w14:textId="77777777" w:rsidR="00EC4E34" w:rsidRDefault="00000000">
            <w:pPr>
              <w:spacing w:before="10" w:after="6" w:line="240" w:lineRule="auto"/>
            </w:pPr>
            <w:r>
              <w:rPr>
                <w:b/>
                <w:color w:val="2B2D42"/>
                <w:sz w:val="16"/>
              </w:rPr>
              <w:t xml:space="preserve">2024  </w:t>
            </w:r>
            <w:r>
              <w:rPr>
                <w:b/>
                <w:color w:val="202020"/>
                <w:sz w:val="17"/>
              </w:rPr>
              <w:t>Berufsethik, Datenschutz und Vertraulichkeit</w:t>
            </w:r>
          </w:p>
          <w:p w14:paraId="13798E61" w14:textId="77777777" w:rsidR="00EC4E34" w:rsidRDefault="00000000">
            <w:pPr>
              <w:spacing w:after="56" w:line="240" w:lineRule="auto"/>
            </w:pPr>
            <w:r>
              <w:rPr>
                <w:i/>
                <w:color w:val="5B5B5B"/>
                <w:sz w:val="16"/>
              </w:rPr>
              <w:t>Seminar für Sprachmittler, Teilnahmebescheinigung</w:t>
            </w:r>
          </w:p>
          <w:p w14:paraId="2E8FB778" w14:textId="77777777" w:rsidR="00B1542E" w:rsidRDefault="00B1542E">
            <w:pPr>
              <w:pBdr>
                <w:bottom w:val="single" w:sz="6" w:space="1" w:color="E07A5F"/>
              </w:pBdr>
              <w:spacing w:before="60" w:after="40" w:line="240" w:lineRule="auto"/>
              <w:rPr>
                <w:b/>
                <w:color w:val="2B2D42"/>
                <w:sz w:val="20"/>
              </w:rPr>
            </w:pPr>
          </w:p>
          <w:p w14:paraId="3957D6C3" w14:textId="36C7EB04" w:rsidR="00EC4E34" w:rsidRDefault="00000000">
            <w:pPr>
              <w:pBdr>
                <w:bottom w:val="single" w:sz="6" w:space="1" w:color="E07A5F"/>
              </w:pBdr>
              <w:spacing w:before="60" w:after="40" w:line="240" w:lineRule="auto"/>
            </w:pPr>
            <w:r>
              <w:rPr>
                <w:b/>
                <w:color w:val="2B2D42"/>
                <w:sz w:val="20"/>
              </w:rPr>
              <w:t>VERFÜGBARKEIT</w:t>
            </w:r>
          </w:p>
          <w:p w14:paraId="79D6C12A" w14:textId="77777777" w:rsidR="00EC4E34" w:rsidRDefault="00000000">
            <w:pPr>
              <w:spacing w:after="100" w:line="240" w:lineRule="auto"/>
            </w:pPr>
            <w:r>
              <w:rPr>
                <w:color w:val="202020"/>
                <w:sz w:val="16"/>
              </w:rPr>
              <w:t>Verfügbar ab 01.07.2026 | Freiberuflich oder Festanstellung | Berlin, bundesweit remote | Einsatzbereiche: Kundenservice, Geschäftstermine, Verwaltung, Schulungen und Projektkommunikation</w:t>
            </w:r>
          </w:p>
          <w:p w14:paraId="3EBD6FA7" w14:textId="77777777" w:rsidR="00EC4E34" w:rsidRDefault="00000000">
            <w:pPr>
              <w:spacing w:after="90" w:line="240" w:lineRule="auto"/>
            </w:pPr>
            <w:r>
              <w:rPr>
                <w:color w:val="202020"/>
                <w:sz w:val="16"/>
              </w:rPr>
              <w:t>Berlin, 17.05.2026</w:t>
            </w:r>
          </w:p>
          <w:p w14:paraId="04713C34" w14:textId="77777777" w:rsidR="00EC4E34" w:rsidRDefault="00000000">
            <w:pPr>
              <w:spacing w:after="0" w:line="240" w:lineRule="auto"/>
            </w:pPr>
            <w:r>
              <w:rPr>
                <w:b/>
                <w:color w:val="202020"/>
                <w:sz w:val="17"/>
              </w:rPr>
              <w:t>Mira Weber</w:t>
            </w:r>
          </w:p>
        </w:tc>
      </w:tr>
    </w:tbl>
    <w:p w14:paraId="55A2F343" w14:textId="77777777" w:rsidR="00606004" w:rsidRDefault="00606004"/>
    <w:sectPr w:rsidR="00606004" w:rsidSect="00034616">
      <w:footerReference w:type="default" r:id="rId8"/>
      <w:pgSz w:w="11906" w:h="16838"/>
      <w:pgMar w:top="510" w:right="595" w:bottom="482" w:left="59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4146B" w14:textId="77777777" w:rsidR="00606004" w:rsidRDefault="00606004">
      <w:pPr>
        <w:spacing w:after="0" w:line="240" w:lineRule="auto"/>
      </w:pPr>
      <w:r>
        <w:separator/>
      </w:r>
    </w:p>
  </w:endnote>
  <w:endnote w:type="continuationSeparator" w:id="0">
    <w:p w14:paraId="6261ADC0" w14:textId="77777777" w:rsidR="00606004" w:rsidRDefault="00606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9E9B9" w14:textId="77777777" w:rsidR="00EC4E34" w:rsidRDefault="00000000">
    <w:pPr>
      <w:pStyle w:val="Fuzeile"/>
      <w:jc w:val="center"/>
    </w:pPr>
    <w:r>
      <w:rPr>
        <w:color w:val="777777"/>
        <w:sz w:val="14"/>
      </w:rPr>
      <w:t>Lebenslauf für Dolmetscher - Musterdaten bitte durch eigene Angaben ersetzen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D428E" w14:textId="77777777" w:rsidR="00606004" w:rsidRDefault="00606004">
      <w:pPr>
        <w:spacing w:after="0" w:line="240" w:lineRule="auto"/>
      </w:pPr>
      <w:r>
        <w:separator/>
      </w:r>
    </w:p>
  </w:footnote>
  <w:footnote w:type="continuationSeparator" w:id="0">
    <w:p w14:paraId="5D561B92" w14:textId="77777777" w:rsidR="00606004" w:rsidRDefault="006060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15834196">
    <w:abstractNumId w:val="8"/>
  </w:num>
  <w:num w:numId="2" w16cid:durableId="1656301947">
    <w:abstractNumId w:val="6"/>
  </w:num>
  <w:num w:numId="3" w16cid:durableId="1716195027">
    <w:abstractNumId w:val="5"/>
  </w:num>
  <w:num w:numId="4" w16cid:durableId="567037291">
    <w:abstractNumId w:val="4"/>
  </w:num>
  <w:num w:numId="5" w16cid:durableId="322440115">
    <w:abstractNumId w:val="7"/>
  </w:num>
  <w:num w:numId="6" w16cid:durableId="1447578881">
    <w:abstractNumId w:val="3"/>
  </w:num>
  <w:num w:numId="7" w16cid:durableId="1385982166">
    <w:abstractNumId w:val="2"/>
  </w:num>
  <w:num w:numId="8" w16cid:durableId="367796801">
    <w:abstractNumId w:val="1"/>
  </w:num>
  <w:num w:numId="9" w16cid:durableId="1079718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06004"/>
    <w:rsid w:val="00AA1D8D"/>
    <w:rsid w:val="00B1542E"/>
    <w:rsid w:val="00B47730"/>
    <w:rsid w:val="00CB0664"/>
    <w:rsid w:val="00D60768"/>
    <w:rsid w:val="00EC4E3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180C7F"/>
  <w14:defaultImageDpi w14:val="300"/>
  <w15:docId w15:val="{0F96D100-9C9F-462B-B01C-9365F6F18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Arial" w:eastAsia="Arial" w:hAnsi="Arial"/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Lebenslauf für Dolmetscher</dc:title>
  <dc:subject>Lebenslauf für Dolmetscher mit fiktiven Musterdaten</dc:subject>
  <dc:creator>OpenAI</dc:creator>
  <cp:keywords>Lebenslauf, Vorlage, Dolmetscher, Dolmetscherin, Sprachmittlung, Übersetzen</cp:keywords>
  <dc:description>Fiktive Musterdaten zum Bearbeiten.</dc:description>
  <cp:lastModifiedBy>Sergio Jiménez Canales</cp:lastModifiedBy>
  <cp:revision>3</cp:revision>
  <dcterms:created xsi:type="dcterms:W3CDTF">2013-12-23T23:15:00Z</dcterms:created>
  <dcterms:modified xsi:type="dcterms:W3CDTF">2026-05-17T15:40:00Z</dcterms:modified>
  <cp:category/>
</cp:coreProperties>
</file>