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2"/>
        <w:gridCol w:w="26"/>
        <w:gridCol w:w="2951"/>
      </w:tblGrid>
      <w:tr w:rsidR="00BF7532" w14:paraId="0152DFD8" w14:textId="77777777" w:rsidTr="00F17161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3EE"/>
            <w:tcMar>
              <w:top w:w="340" w:type="dxa"/>
              <w:left w:w="340" w:type="dxa"/>
              <w:bottom w:w="200" w:type="dxa"/>
              <w:right w:w="200" w:type="dxa"/>
            </w:tcMar>
          </w:tcPr>
          <w:p w14:paraId="700E44E2" w14:textId="77777777" w:rsidR="00BF7532" w:rsidRDefault="00BF7532">
            <w:pPr>
              <w:spacing w:before="80"/>
            </w:pPr>
          </w:p>
          <w:p w14:paraId="6E757B39" w14:textId="77777777" w:rsidR="00BF7532" w:rsidRDefault="00000000">
            <w:pPr>
              <w:pBdr>
                <w:left w:val="single" w:sz="16" w:space="10" w:color="B89A5A"/>
              </w:pBdr>
              <w:spacing w:after="70"/>
              <w:ind w:left="160"/>
            </w:pPr>
            <w:r>
              <w:rPr>
                <w:rFonts w:ascii="Calibri" w:eastAsia="Calibri" w:hAnsi="Calibri" w:cs="Calibri"/>
                <w:i/>
                <w:iCs/>
                <w:color w:val="6B7A8D"/>
                <w:sz w:val="18"/>
                <w:szCs w:val="18"/>
              </w:rPr>
              <w:t>Engagierter Heilerziehungspfleger mit über 10 Jahren Erfahrung in der Begleitung von Menschen mit geistiger, körperlicher und mehrfacher Behinderung. Leidenschaft für Selbstbestimmung, Inklusion und individuelle Förderung.</w:t>
            </w:r>
          </w:p>
          <w:p w14:paraId="2C0533EB" w14:textId="77777777" w:rsidR="00BF7532" w:rsidRDefault="00BF7532">
            <w:pPr>
              <w:spacing w:before="50"/>
            </w:pPr>
          </w:p>
          <w:p w14:paraId="5EA57BBC" w14:textId="77777777" w:rsidR="00BF7532" w:rsidRDefault="00000000">
            <w:pPr>
              <w:pBdr>
                <w:bottom w:val="single" w:sz="8" w:space="3" w:color="B89A5A"/>
              </w:pBdr>
              <w:spacing w:before="200" w:after="90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C3557"/>
                <w:sz w:val="21"/>
                <w:szCs w:val="21"/>
              </w:rPr>
              <w:t>BERUFSERFAHRUNG</w:t>
            </w:r>
          </w:p>
          <w:p w14:paraId="0D88D270" w14:textId="77777777" w:rsidR="00BF7532" w:rsidRDefault="00000000">
            <w:pPr>
              <w:spacing w:before="180" w:after="28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A2535"/>
                <w:sz w:val="21"/>
                <w:szCs w:val="21"/>
              </w:rPr>
              <w:t>Heilerziehungspfleger – Wohngruppe</w:t>
            </w:r>
            <w:r>
              <w:rPr>
                <w:rFonts w:ascii="Calibri" w:eastAsia="Calibri" w:hAnsi="Calibri" w:cs="Calibri"/>
                <w:i/>
                <w:iCs/>
                <w:color w:val="6B7A8D"/>
                <w:sz w:val="17"/>
                <w:szCs w:val="17"/>
              </w:rPr>
              <w:t xml:space="preserve">   03/2018 – heute</w:t>
            </w:r>
          </w:p>
          <w:p w14:paraId="54FDBED2" w14:textId="77777777" w:rsidR="00BF7532" w:rsidRDefault="00000000">
            <w:pPr>
              <w:spacing w:after="55"/>
            </w:pPr>
            <w:r>
              <w:rPr>
                <w:rFonts w:ascii="Calibri" w:eastAsia="Calibri" w:hAnsi="Calibri" w:cs="Calibri"/>
                <w:b/>
                <w:bCs/>
                <w:color w:val="4A6A8A"/>
                <w:sz w:val="18"/>
                <w:szCs w:val="18"/>
              </w:rPr>
              <w:t>Stiftung Liebenau · Mensch und Pflege · Stuttgart-Vaihingen</w:t>
            </w:r>
          </w:p>
          <w:p w14:paraId="258E579B" w14:textId="77777777" w:rsidR="00BF7532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Ganzheitliche Begleitung von 8 Bewohnerinnen und Bewohnern mit geistiger und Mehrfachbehinderung im Schichtdienst</w:t>
            </w:r>
          </w:p>
          <w:p w14:paraId="60C39C90" w14:textId="77777777" w:rsidR="00BF7532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Erstellung und Umsetzung individueller Förder- und Teilhabepläne (BEI-BW)</w:t>
            </w:r>
          </w:p>
          <w:p w14:paraId="4B5A368D" w14:textId="77777777" w:rsidR="00BF7532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Anwendung von Unterstützter Kommunikation (UK) und TEACCH-Methode</w:t>
            </w:r>
          </w:p>
          <w:p w14:paraId="5EEB8AD3" w14:textId="77777777" w:rsidR="00BF7532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Verantwortliche Medikamentengabe sowie Grundpflege nach Hygienestandards</w:t>
            </w:r>
          </w:p>
          <w:p w14:paraId="0D39A50F" w14:textId="77777777" w:rsidR="00BF7532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Enge Zusammenarbeit mit gesetzlichen Betreuern, Angehörigen und therapeutischen Diensten</w:t>
            </w:r>
          </w:p>
          <w:p w14:paraId="777DF335" w14:textId="77777777" w:rsidR="00BF7532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Begleitung von Freizeitaktivitäten und Teilhabe am gesellschaftlichen Leben</w:t>
            </w:r>
          </w:p>
          <w:p w14:paraId="35E83263" w14:textId="77777777" w:rsidR="00BF7532" w:rsidRDefault="00BF7532">
            <w:pPr>
              <w:spacing w:before="60"/>
            </w:pPr>
          </w:p>
          <w:p w14:paraId="27E1DCCE" w14:textId="77777777" w:rsidR="00BF7532" w:rsidRDefault="00000000">
            <w:pPr>
              <w:spacing w:before="180" w:after="28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A2535"/>
                <w:sz w:val="21"/>
                <w:szCs w:val="21"/>
              </w:rPr>
              <w:t>Heilerziehungspfleger – Tagesstruktur</w:t>
            </w:r>
            <w:r>
              <w:rPr>
                <w:rFonts w:ascii="Calibri" w:eastAsia="Calibri" w:hAnsi="Calibri" w:cs="Calibri"/>
                <w:i/>
                <w:iCs/>
                <w:color w:val="6B7A8D"/>
                <w:sz w:val="17"/>
                <w:szCs w:val="17"/>
              </w:rPr>
              <w:t xml:space="preserve">   09/2014 – 02/2018</w:t>
            </w:r>
          </w:p>
          <w:p w14:paraId="1EE08056" w14:textId="77777777" w:rsidR="00BF7532" w:rsidRDefault="00000000">
            <w:pPr>
              <w:spacing w:after="55"/>
            </w:pPr>
            <w:r>
              <w:rPr>
                <w:rFonts w:ascii="Calibri" w:eastAsia="Calibri" w:hAnsi="Calibri" w:cs="Calibri"/>
                <w:b/>
                <w:bCs/>
                <w:color w:val="4A6A8A"/>
                <w:sz w:val="18"/>
                <w:szCs w:val="18"/>
              </w:rPr>
              <w:t>Caritas Stuttgart · Werkstatt für Menschen mit Behinderung (WfbM)</w:t>
            </w:r>
          </w:p>
          <w:p w14:paraId="25A8313F" w14:textId="77777777" w:rsidR="00BF7532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Pädagogische und pflegerische Begleitung von Erwachsenen mit schwerer Behinderung in der Tagesstruktur</w:t>
            </w:r>
          </w:p>
          <w:p w14:paraId="4075F4BC" w14:textId="77777777" w:rsidR="00BF7532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Planung und Durchführung von Arbeits-, Kreativ- und Bewegungsangeboten</w:t>
            </w:r>
          </w:p>
          <w:p w14:paraId="083AA8A4" w14:textId="77777777" w:rsidR="00BF7532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Begleitung von Klienten mit herausforderndem Verhalten durch Deeskalationsstrategien</w:t>
            </w:r>
          </w:p>
          <w:p w14:paraId="4D6454F9" w14:textId="77777777" w:rsidR="00BF7532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Anleitung von Praktikantinnen und FSJ-Kräften</w:t>
            </w:r>
          </w:p>
          <w:p w14:paraId="1D1CB38B" w14:textId="77777777" w:rsidR="00BF7532" w:rsidRDefault="00BF7532">
            <w:pPr>
              <w:spacing w:before="60"/>
            </w:pPr>
          </w:p>
          <w:p w14:paraId="7120A23A" w14:textId="77777777" w:rsidR="00BF7532" w:rsidRDefault="00000000">
            <w:pPr>
              <w:spacing w:before="180" w:after="28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A2535"/>
                <w:sz w:val="21"/>
                <w:szCs w:val="21"/>
              </w:rPr>
              <w:t>Heilerziehungspflegehelfer (Praktikum &amp; Anstellung)</w:t>
            </w:r>
            <w:r>
              <w:rPr>
                <w:rFonts w:ascii="Calibri" w:eastAsia="Calibri" w:hAnsi="Calibri" w:cs="Calibri"/>
                <w:i/>
                <w:iCs/>
                <w:color w:val="6B7A8D"/>
                <w:sz w:val="17"/>
                <w:szCs w:val="17"/>
              </w:rPr>
              <w:t xml:space="preserve">   09/2011 – 08/2014</w:t>
            </w:r>
          </w:p>
          <w:p w14:paraId="0BFC76E5" w14:textId="77777777" w:rsidR="00BF7532" w:rsidRDefault="00000000">
            <w:pPr>
              <w:spacing w:after="55"/>
            </w:pPr>
            <w:r>
              <w:rPr>
                <w:rFonts w:ascii="Calibri" w:eastAsia="Calibri" w:hAnsi="Calibri" w:cs="Calibri"/>
                <w:b/>
                <w:bCs/>
                <w:color w:val="4A6A8A"/>
                <w:sz w:val="18"/>
                <w:szCs w:val="18"/>
              </w:rPr>
              <w:t>Lebenshilfe Stuttgart e.V. · Wohnheim</w:t>
            </w:r>
          </w:p>
          <w:p w14:paraId="6F69F15A" w14:textId="77777777" w:rsidR="00BF7532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Unterstützung bei Alltagsaktivitäten, Körperpflege und Mahlzeiten</w:t>
            </w:r>
          </w:p>
          <w:p w14:paraId="4E5CF272" w14:textId="77777777" w:rsidR="00BF7532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Begleitung bei Arztbesuchen und externen Terminen</w:t>
            </w:r>
          </w:p>
          <w:p w14:paraId="5ECDD6DB" w14:textId="77777777" w:rsidR="00BF7532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Mitarbeit bei Freizeitgruppen und inklusiven Ausflügen</w:t>
            </w:r>
          </w:p>
          <w:p w14:paraId="19B8686D" w14:textId="77777777" w:rsidR="00BF7532" w:rsidRDefault="00BF7532">
            <w:pPr>
              <w:spacing w:before="80"/>
            </w:pPr>
          </w:p>
          <w:p w14:paraId="528AE168" w14:textId="77777777" w:rsidR="00BF7532" w:rsidRDefault="00000000">
            <w:pPr>
              <w:pBdr>
                <w:bottom w:val="single" w:sz="8" w:space="3" w:color="B89A5A"/>
              </w:pBdr>
              <w:spacing w:before="200" w:after="90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C3557"/>
                <w:sz w:val="21"/>
                <w:szCs w:val="21"/>
              </w:rPr>
              <w:t>AUSBILDUNG</w:t>
            </w:r>
          </w:p>
          <w:p w14:paraId="34F63B62" w14:textId="77777777" w:rsidR="00BF7532" w:rsidRDefault="00000000">
            <w:pPr>
              <w:spacing w:before="180" w:after="28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A2535"/>
                <w:sz w:val="21"/>
                <w:szCs w:val="21"/>
              </w:rPr>
              <w:t>Staatlich anerkannter Heilerziehungspfleger</w:t>
            </w:r>
            <w:r>
              <w:rPr>
                <w:rFonts w:ascii="Calibri" w:eastAsia="Calibri" w:hAnsi="Calibri" w:cs="Calibri"/>
                <w:i/>
                <w:iCs/>
                <w:color w:val="6B7A8D"/>
                <w:sz w:val="17"/>
                <w:szCs w:val="17"/>
              </w:rPr>
              <w:t xml:space="preserve">   09/2008 – 07/2011</w:t>
            </w:r>
          </w:p>
          <w:p w14:paraId="6550E7F4" w14:textId="77777777" w:rsidR="00BF7532" w:rsidRDefault="00000000">
            <w:pPr>
              <w:spacing w:after="55"/>
            </w:pPr>
            <w:r>
              <w:rPr>
                <w:rFonts w:ascii="Calibri" w:eastAsia="Calibri" w:hAnsi="Calibri" w:cs="Calibri"/>
                <w:b/>
                <w:bCs/>
                <w:color w:val="4A6A8A"/>
                <w:sz w:val="18"/>
                <w:szCs w:val="18"/>
              </w:rPr>
              <w:t>Heinrich-Lanz-Schule Stuttgart · Abschlussnote: 1,5</w:t>
            </w:r>
          </w:p>
          <w:p w14:paraId="6BDF752C" w14:textId="77777777" w:rsidR="00BF7532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Fachrichtung: Heilerziehungspflege mit Schwerpunkt Erwachsene mit Behinderung</w:t>
            </w:r>
          </w:p>
          <w:p w14:paraId="769F0AA6" w14:textId="77777777" w:rsidR="00BF7532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Praktika: Stiftung Liebenau, Lebenshilfe Stuttgart, Psychiatrie Winnenden</w:t>
            </w:r>
          </w:p>
          <w:p w14:paraId="4E687146" w14:textId="77777777" w:rsidR="00BF7532" w:rsidRDefault="00BF7532">
            <w:pPr>
              <w:spacing w:before="55"/>
            </w:pPr>
          </w:p>
          <w:p w14:paraId="17CE64B9" w14:textId="77777777" w:rsidR="00BF7532" w:rsidRDefault="00000000">
            <w:pPr>
              <w:spacing w:before="180" w:after="28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A2535"/>
                <w:sz w:val="21"/>
                <w:szCs w:val="21"/>
              </w:rPr>
              <w:t>Allgemeine Hochschulreife</w:t>
            </w:r>
            <w:r>
              <w:rPr>
                <w:rFonts w:ascii="Calibri" w:eastAsia="Calibri" w:hAnsi="Calibri" w:cs="Calibri"/>
                <w:i/>
                <w:iCs/>
                <w:color w:val="6B7A8D"/>
                <w:sz w:val="17"/>
                <w:szCs w:val="17"/>
              </w:rPr>
              <w:t xml:space="preserve">   06/2008</w:t>
            </w:r>
          </w:p>
          <w:p w14:paraId="63FABBF6" w14:textId="77777777" w:rsidR="00BF7532" w:rsidRDefault="00000000">
            <w:pPr>
              <w:spacing w:after="55"/>
            </w:pPr>
            <w:r>
              <w:rPr>
                <w:rFonts w:ascii="Calibri" w:eastAsia="Calibri" w:hAnsi="Calibri" w:cs="Calibri"/>
                <w:b/>
                <w:bCs/>
                <w:color w:val="4A6A8A"/>
                <w:sz w:val="18"/>
                <w:szCs w:val="18"/>
              </w:rPr>
              <w:t>Max-Planck-Gymnasium Stuttgart · Leistungskurse: Biologie &amp; Psychologie · Note: 2,2</w:t>
            </w:r>
          </w:p>
          <w:p w14:paraId="2509B365" w14:textId="77777777" w:rsidR="00BF7532" w:rsidRDefault="00BF7532">
            <w:pPr>
              <w:spacing w:before="80"/>
            </w:pPr>
          </w:p>
          <w:p w14:paraId="0033FA2B" w14:textId="77777777" w:rsidR="00BF7532" w:rsidRDefault="00000000">
            <w:pPr>
              <w:pBdr>
                <w:bottom w:val="single" w:sz="8" w:space="3" w:color="B89A5A"/>
              </w:pBdr>
              <w:spacing w:before="200" w:after="90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C3557"/>
                <w:sz w:val="21"/>
                <w:szCs w:val="21"/>
              </w:rPr>
              <w:t>FORT- &amp; WEITERBILDUNGEN</w:t>
            </w:r>
          </w:p>
          <w:tbl>
            <w:tblPr>
              <w:tblW w:w="71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6"/>
              <w:gridCol w:w="3880"/>
            </w:tblGrid>
            <w:tr w:rsidR="00BF7532" w14:paraId="26C8724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BF0F6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510FA3E" w14:textId="77777777" w:rsidR="00BF7532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2535"/>
                      <w:sz w:val="18"/>
                      <w:szCs w:val="18"/>
                    </w:rPr>
                    <w:t>Unterstützte Kommunikation (UK)</w:t>
                  </w:r>
                </w:p>
              </w:tc>
              <w:tc>
                <w:tcPr>
                  <w:tcW w:w="38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BF0F6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75D0653" w14:textId="77777777" w:rsidR="00BF7532" w:rsidRDefault="00000000">
                  <w:r>
                    <w:rPr>
                      <w:rFonts w:ascii="Calibri" w:eastAsia="Calibri" w:hAnsi="Calibri" w:cs="Calibri"/>
                      <w:color w:val="6B7A8D"/>
                      <w:sz w:val="18"/>
                      <w:szCs w:val="18"/>
                    </w:rPr>
                    <w:t>2022 · ISAAC Deutschland e.V.</w:t>
                  </w:r>
                </w:p>
              </w:tc>
            </w:tr>
            <w:tr w:rsidR="00BF7532" w14:paraId="0988343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F3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2D5A6C5" w14:textId="77777777" w:rsidR="00BF7532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2535"/>
                      <w:sz w:val="18"/>
                      <w:szCs w:val="18"/>
                    </w:rPr>
                    <w:t>Deeskalation ProDeMa</w:t>
                  </w:r>
                </w:p>
              </w:tc>
              <w:tc>
                <w:tcPr>
                  <w:tcW w:w="38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F3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96BD99E" w14:textId="77777777" w:rsidR="00BF7532" w:rsidRDefault="00000000">
                  <w:r>
                    <w:rPr>
                      <w:rFonts w:ascii="Calibri" w:eastAsia="Calibri" w:hAnsi="Calibri" w:cs="Calibri"/>
                      <w:color w:val="6B7A8D"/>
                      <w:sz w:val="18"/>
                      <w:szCs w:val="18"/>
                    </w:rPr>
                    <w:t>2021 · Zertifizierter Kurs, Stufe II</w:t>
                  </w:r>
                </w:p>
              </w:tc>
            </w:tr>
            <w:tr w:rsidR="00BF7532" w14:paraId="0EFE648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BF0F6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94866E4" w14:textId="77777777" w:rsidR="00BF7532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2535"/>
                      <w:sz w:val="18"/>
                      <w:szCs w:val="18"/>
                    </w:rPr>
                    <w:t>Kinästhetik Grundkurs</w:t>
                  </w:r>
                </w:p>
              </w:tc>
              <w:tc>
                <w:tcPr>
                  <w:tcW w:w="38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BF0F6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9A02027" w14:textId="77777777" w:rsidR="00BF7532" w:rsidRDefault="00000000">
                  <w:r>
                    <w:rPr>
                      <w:rFonts w:ascii="Calibri" w:eastAsia="Calibri" w:hAnsi="Calibri" w:cs="Calibri"/>
                      <w:color w:val="6B7A8D"/>
                      <w:sz w:val="18"/>
                      <w:szCs w:val="18"/>
                    </w:rPr>
                    <w:t>2020 · Kinaesthetics e.V.</w:t>
                  </w:r>
                </w:p>
              </w:tc>
            </w:tr>
            <w:tr w:rsidR="00BF7532" w14:paraId="0C0A9B8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F3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062E89B" w14:textId="77777777" w:rsidR="00BF7532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2535"/>
                      <w:sz w:val="18"/>
                      <w:szCs w:val="18"/>
                    </w:rPr>
                    <w:t>BEI-BW Bedarfsermittlung</w:t>
                  </w:r>
                </w:p>
              </w:tc>
              <w:tc>
                <w:tcPr>
                  <w:tcW w:w="38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F3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D82552D" w14:textId="77777777" w:rsidR="00BF7532" w:rsidRDefault="00000000">
                  <w:r>
                    <w:rPr>
                      <w:rFonts w:ascii="Calibri" w:eastAsia="Calibri" w:hAnsi="Calibri" w:cs="Calibri"/>
                      <w:color w:val="6B7A8D"/>
                      <w:sz w:val="18"/>
                      <w:szCs w:val="18"/>
                    </w:rPr>
                    <w:t>2019 · KVJS Baden-Württemberg</w:t>
                  </w:r>
                </w:p>
              </w:tc>
            </w:tr>
            <w:tr w:rsidR="00BF7532" w14:paraId="386D004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BF0F6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DFC7CF5" w14:textId="77777777" w:rsidR="00BF7532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2535"/>
                      <w:sz w:val="18"/>
                      <w:szCs w:val="18"/>
                    </w:rPr>
                    <w:t>Bobath-Grundkurs</w:t>
                  </w:r>
                </w:p>
              </w:tc>
              <w:tc>
                <w:tcPr>
                  <w:tcW w:w="38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BF0F6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A52755B" w14:textId="77777777" w:rsidR="00BF7532" w:rsidRDefault="00000000">
                  <w:r>
                    <w:rPr>
                      <w:rFonts w:ascii="Calibri" w:eastAsia="Calibri" w:hAnsi="Calibri" w:cs="Calibri"/>
                      <w:color w:val="6B7A8D"/>
                      <w:sz w:val="18"/>
                      <w:szCs w:val="18"/>
                    </w:rPr>
                    <w:t>2018 · BVKD-anerkannt</w:t>
                  </w:r>
                </w:p>
              </w:tc>
            </w:tr>
            <w:tr w:rsidR="00BF7532" w14:paraId="0CC5E79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F3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8B12E17" w14:textId="77777777" w:rsidR="00BF7532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2535"/>
                      <w:sz w:val="18"/>
                      <w:szCs w:val="18"/>
                    </w:rPr>
                    <w:lastRenderedPageBreak/>
                    <w:t>Erste Hilfe (Auffrischung)</w:t>
                  </w:r>
                </w:p>
              </w:tc>
              <w:tc>
                <w:tcPr>
                  <w:tcW w:w="38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F3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041F0F6" w14:textId="77777777" w:rsidR="00BF7532" w:rsidRDefault="00000000">
                  <w:r>
                    <w:rPr>
                      <w:rFonts w:ascii="Calibri" w:eastAsia="Calibri" w:hAnsi="Calibri" w:cs="Calibri"/>
                      <w:color w:val="6B7A8D"/>
                      <w:sz w:val="18"/>
                      <w:szCs w:val="18"/>
                    </w:rPr>
                    <w:t>2024 · DRK Stuttgart</w:t>
                  </w:r>
                </w:p>
              </w:tc>
            </w:tr>
          </w:tbl>
          <w:p w14:paraId="1F520D48" w14:textId="77777777" w:rsidR="00BF7532" w:rsidRDefault="00BF7532">
            <w:pPr>
              <w:spacing w:before="80"/>
            </w:pPr>
          </w:p>
          <w:p w14:paraId="29D447F1" w14:textId="77777777" w:rsidR="00BF7532" w:rsidRDefault="00000000">
            <w:pPr>
              <w:pBdr>
                <w:bottom w:val="single" w:sz="8" w:space="3" w:color="B89A5A"/>
              </w:pBdr>
              <w:spacing w:before="200" w:after="90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C3557"/>
                <w:sz w:val="21"/>
                <w:szCs w:val="21"/>
              </w:rPr>
              <w:t>REFERENZEN</w:t>
            </w:r>
          </w:p>
          <w:p w14:paraId="4FD8B8A6" w14:textId="77777777" w:rsidR="00BF7532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Referenzen werden auf Anfrage gerne zur Verfügung gestellt.</w:t>
            </w:r>
          </w:p>
          <w:p w14:paraId="483098D0" w14:textId="77777777" w:rsidR="00BF7532" w:rsidRDefault="00BF7532">
            <w:pPr>
              <w:spacing w:before="40"/>
            </w:pPr>
          </w:p>
          <w:p w14:paraId="0B633B9B" w14:textId="77777777" w:rsidR="00BF7532" w:rsidRDefault="00000000">
            <w:pPr>
              <w:spacing w:before="80"/>
              <w:jc w:val="right"/>
            </w:pPr>
            <w:r>
              <w:rPr>
                <w:rFonts w:ascii="Calibri" w:eastAsia="Calibri" w:hAnsi="Calibri" w:cs="Calibri"/>
                <w:i/>
                <w:iCs/>
                <w:color w:val="6B7A8D"/>
                <w:sz w:val="17"/>
                <w:szCs w:val="17"/>
              </w:rPr>
              <w:t>Stuttgart, Mai 2026</w:t>
            </w:r>
          </w:p>
          <w:p w14:paraId="78F26D31" w14:textId="77777777" w:rsidR="00BF7532" w:rsidRDefault="00000000">
            <w:pPr>
              <w:spacing w:before="60"/>
              <w:jc w:val="right"/>
            </w:pPr>
            <w:r>
              <w:rPr>
                <w:rFonts w:ascii="Palatino Linotype" w:eastAsia="Palatino Linotype" w:hAnsi="Palatino Linotype" w:cs="Palatino Linotype"/>
                <w:i/>
                <w:iCs/>
                <w:color w:val="1A2535"/>
                <w:sz w:val="18"/>
                <w:szCs w:val="18"/>
              </w:rPr>
              <w:t>Markus Brenner</w:t>
            </w:r>
          </w:p>
          <w:p w14:paraId="0753E05F" w14:textId="77777777" w:rsidR="00BF7532" w:rsidRDefault="00BF7532">
            <w:pPr>
              <w:spacing w:before="80"/>
            </w:pPr>
          </w:p>
        </w:tc>
        <w:tc>
          <w:tcPr>
            <w:tcW w:w="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3EE"/>
          </w:tcPr>
          <w:p w14:paraId="37D361D2" w14:textId="77777777" w:rsidR="00BF7532" w:rsidRDefault="00BF7532"/>
        </w:tc>
        <w:tc>
          <w:tcPr>
            <w:tcW w:w="29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3557"/>
            <w:tcMar>
              <w:top w:w="200" w:type="dxa"/>
              <w:left w:w="280" w:type="dxa"/>
              <w:bottom w:w="200" w:type="dxa"/>
              <w:right w:w="240" w:type="dxa"/>
            </w:tcMar>
          </w:tcPr>
          <w:p w14:paraId="435C8FCD" w14:textId="77777777" w:rsidR="00BF7532" w:rsidRDefault="00BF7532">
            <w:pPr>
              <w:spacing w:before="100"/>
            </w:pPr>
          </w:p>
          <w:p w14:paraId="5105957F" w14:textId="77777777" w:rsidR="00BF7532" w:rsidRPr="00F17161" w:rsidRDefault="00000000">
            <w:pPr>
              <w:spacing w:after="6"/>
              <w:rPr>
                <w:sz w:val="40"/>
                <w:szCs w:val="40"/>
              </w:rPr>
            </w:pPr>
            <w:r w:rsidRPr="00F17161">
              <w:rPr>
                <w:rFonts w:ascii="Palatino Linotype" w:eastAsia="Palatino Linotype" w:hAnsi="Palatino Linotype" w:cs="Palatino Linotype"/>
                <w:b/>
                <w:bCs/>
                <w:color w:val="FFFFFF"/>
                <w:sz w:val="40"/>
                <w:szCs w:val="40"/>
              </w:rPr>
              <w:t>MARKUS</w:t>
            </w:r>
          </w:p>
          <w:p w14:paraId="5E4503CC" w14:textId="77777777" w:rsidR="00BF7532" w:rsidRDefault="00000000">
            <w:pPr>
              <w:spacing w:after="8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D4B87A"/>
                <w:sz w:val="44"/>
                <w:szCs w:val="44"/>
              </w:rPr>
              <w:t>BRENNER</w:t>
            </w:r>
          </w:p>
          <w:p w14:paraId="18AFA113" w14:textId="0B136CF2" w:rsidR="00BF7532" w:rsidRDefault="00F17161">
            <w:pPr>
              <w:spacing w:before="6"/>
            </w:pPr>
            <w:r>
              <w:rPr>
                <w:rFonts w:ascii="Calibri" w:eastAsia="Calibri" w:hAnsi="Calibri" w:cs="Calibri"/>
                <w:i/>
                <w:iCs/>
                <w:noProof/>
                <w:color w:val="8AAAC8"/>
              </w:rPr>
              <w:drawing>
                <wp:inline distT="0" distB="0" distL="0" distR="0" wp14:anchorId="288C81C5" wp14:editId="676CAFDF">
                  <wp:extent cx="1543050" cy="1612791"/>
                  <wp:effectExtent l="0" t="0" r="0" b="6985"/>
                  <wp:docPr id="6066824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034" cy="1627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C301F6" w14:textId="77777777" w:rsidR="00BF7532" w:rsidRDefault="00BF7532">
            <w:pPr>
              <w:spacing w:before="30"/>
            </w:pPr>
          </w:p>
          <w:p w14:paraId="682F0CB6" w14:textId="77777777" w:rsidR="00BF7532" w:rsidRDefault="00BF7532">
            <w:pPr>
              <w:pBdr>
                <w:bottom w:val="single" w:sz="4" w:space="0" w:color="2E5485"/>
              </w:pBdr>
              <w:spacing w:before="50" w:after="50"/>
            </w:pPr>
          </w:p>
          <w:p w14:paraId="700793DB" w14:textId="77777777" w:rsidR="00BF7532" w:rsidRDefault="00000000">
            <w:pPr>
              <w:pBdr>
                <w:bottom w:val="single" w:sz="5" w:space="4" w:color="2E5485"/>
              </w:pBdr>
              <w:spacing w:before="240" w:after="80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B89A5A"/>
                <w:sz w:val="18"/>
                <w:szCs w:val="18"/>
              </w:rPr>
              <w:t>PERSÖNLICHES</w:t>
            </w:r>
          </w:p>
          <w:p w14:paraId="6DC02E6B" w14:textId="77777777" w:rsidR="00BF7532" w:rsidRDefault="00000000">
            <w:pPr>
              <w:spacing w:before="55" w:after="8"/>
            </w:pPr>
            <w:r>
              <w:rPr>
                <w:rFonts w:ascii="Calibri" w:eastAsia="Calibri" w:hAnsi="Calibri" w:cs="Calibri"/>
                <w:i/>
                <w:iCs/>
                <w:color w:val="8AAAC8"/>
                <w:sz w:val="15"/>
                <w:szCs w:val="15"/>
              </w:rPr>
              <w:t>Geburtsdatum</w:t>
            </w:r>
          </w:p>
          <w:p w14:paraId="00C1B470" w14:textId="77777777" w:rsidR="00BF7532" w:rsidRDefault="00000000">
            <w:pPr>
              <w:spacing w:after="3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17. April 1987</w:t>
            </w:r>
          </w:p>
          <w:p w14:paraId="2233E004" w14:textId="77777777" w:rsidR="00BF7532" w:rsidRDefault="00000000">
            <w:pPr>
              <w:spacing w:before="55" w:after="8"/>
            </w:pPr>
            <w:r>
              <w:rPr>
                <w:rFonts w:ascii="Calibri" w:eastAsia="Calibri" w:hAnsi="Calibri" w:cs="Calibri"/>
                <w:i/>
                <w:iCs/>
                <w:color w:val="8AAAC8"/>
                <w:sz w:val="15"/>
                <w:szCs w:val="15"/>
              </w:rPr>
              <w:t>Geburtsort</w:t>
            </w:r>
          </w:p>
          <w:p w14:paraId="3B25BD31" w14:textId="77777777" w:rsidR="00BF7532" w:rsidRDefault="00000000">
            <w:pPr>
              <w:spacing w:after="3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Stuttgart</w:t>
            </w:r>
          </w:p>
          <w:p w14:paraId="31D7C792" w14:textId="77777777" w:rsidR="00BF7532" w:rsidRDefault="00000000">
            <w:pPr>
              <w:spacing w:before="55" w:after="8"/>
            </w:pPr>
            <w:r>
              <w:rPr>
                <w:rFonts w:ascii="Calibri" w:eastAsia="Calibri" w:hAnsi="Calibri" w:cs="Calibri"/>
                <w:i/>
                <w:iCs/>
                <w:color w:val="8AAAC8"/>
                <w:sz w:val="15"/>
                <w:szCs w:val="15"/>
              </w:rPr>
              <w:t>Familienstand</w:t>
            </w:r>
          </w:p>
          <w:p w14:paraId="3E100834" w14:textId="77777777" w:rsidR="00BF7532" w:rsidRDefault="00000000">
            <w:pPr>
              <w:spacing w:after="3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Ledig</w:t>
            </w:r>
          </w:p>
          <w:p w14:paraId="08177668" w14:textId="77777777" w:rsidR="00BF7532" w:rsidRDefault="00000000">
            <w:pPr>
              <w:spacing w:before="55" w:after="8"/>
            </w:pPr>
            <w:r>
              <w:rPr>
                <w:rFonts w:ascii="Calibri" w:eastAsia="Calibri" w:hAnsi="Calibri" w:cs="Calibri"/>
                <w:i/>
                <w:iCs/>
                <w:color w:val="8AAAC8"/>
                <w:sz w:val="15"/>
                <w:szCs w:val="15"/>
              </w:rPr>
              <w:t>Nationalität</w:t>
            </w:r>
          </w:p>
          <w:p w14:paraId="07261A26" w14:textId="77777777" w:rsidR="00BF7532" w:rsidRDefault="00000000">
            <w:pPr>
              <w:spacing w:after="3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Deutsch</w:t>
            </w:r>
          </w:p>
          <w:p w14:paraId="5BC5D747" w14:textId="77777777" w:rsidR="00BF7532" w:rsidRDefault="00000000">
            <w:pPr>
              <w:spacing w:before="55" w:after="8"/>
            </w:pPr>
            <w:r>
              <w:rPr>
                <w:rFonts w:ascii="Calibri" w:eastAsia="Calibri" w:hAnsi="Calibri" w:cs="Calibri"/>
                <w:i/>
                <w:iCs/>
                <w:color w:val="8AAAC8"/>
                <w:sz w:val="15"/>
                <w:szCs w:val="15"/>
              </w:rPr>
              <w:t>Führerschein</w:t>
            </w:r>
          </w:p>
          <w:p w14:paraId="4FE0B6D4" w14:textId="77777777" w:rsidR="00BF7532" w:rsidRDefault="00000000">
            <w:pPr>
              <w:spacing w:after="3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Klasse B</w:t>
            </w:r>
          </w:p>
          <w:p w14:paraId="7AD2BC67" w14:textId="77777777" w:rsidR="00BF7532" w:rsidRDefault="00BF7532">
            <w:pPr>
              <w:spacing w:before="20"/>
            </w:pPr>
          </w:p>
          <w:p w14:paraId="0192B003" w14:textId="77777777" w:rsidR="00BF7532" w:rsidRDefault="00000000">
            <w:pPr>
              <w:pBdr>
                <w:bottom w:val="single" w:sz="5" w:space="4" w:color="2E5485"/>
              </w:pBdr>
              <w:spacing w:before="240" w:after="80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B89A5A"/>
                <w:sz w:val="18"/>
                <w:szCs w:val="18"/>
              </w:rPr>
              <w:t>KONTAKT</w:t>
            </w:r>
          </w:p>
          <w:p w14:paraId="7377087A" w14:textId="77777777" w:rsidR="00BF7532" w:rsidRDefault="00000000">
            <w:pPr>
              <w:spacing w:before="55" w:after="8"/>
            </w:pPr>
            <w:r>
              <w:rPr>
                <w:rFonts w:ascii="Calibri" w:eastAsia="Calibri" w:hAnsi="Calibri" w:cs="Calibri"/>
                <w:i/>
                <w:iCs/>
                <w:color w:val="8AAAC8"/>
                <w:sz w:val="15"/>
                <w:szCs w:val="15"/>
              </w:rPr>
              <w:t>Adresse</w:t>
            </w:r>
          </w:p>
          <w:p w14:paraId="388D22AA" w14:textId="77777777" w:rsidR="00BF7532" w:rsidRDefault="00000000">
            <w:pPr>
              <w:spacing w:after="3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Eberhardstraße 63</w:t>
            </w:r>
          </w:p>
          <w:p w14:paraId="197799D2" w14:textId="77777777" w:rsidR="00BF7532" w:rsidRDefault="00000000">
            <w:pPr>
              <w:spacing w:after="3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70173 Stuttgart</w:t>
            </w:r>
          </w:p>
          <w:p w14:paraId="1C54BA66" w14:textId="77777777" w:rsidR="00BF7532" w:rsidRDefault="00000000">
            <w:pPr>
              <w:spacing w:before="55" w:after="8"/>
            </w:pPr>
            <w:r>
              <w:rPr>
                <w:rFonts w:ascii="Calibri" w:eastAsia="Calibri" w:hAnsi="Calibri" w:cs="Calibri"/>
                <w:i/>
                <w:iCs/>
                <w:color w:val="8AAAC8"/>
                <w:sz w:val="15"/>
                <w:szCs w:val="15"/>
              </w:rPr>
              <w:t>Telefon</w:t>
            </w:r>
          </w:p>
          <w:p w14:paraId="797F9BDD" w14:textId="77777777" w:rsidR="00BF7532" w:rsidRDefault="00000000">
            <w:pPr>
              <w:spacing w:after="3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0711 / 48 36 209</w:t>
            </w:r>
          </w:p>
          <w:p w14:paraId="2F8B720F" w14:textId="77777777" w:rsidR="00BF7532" w:rsidRDefault="00000000">
            <w:pPr>
              <w:spacing w:before="55" w:after="8"/>
            </w:pPr>
            <w:r>
              <w:rPr>
                <w:rFonts w:ascii="Calibri" w:eastAsia="Calibri" w:hAnsi="Calibri" w:cs="Calibri"/>
                <w:i/>
                <w:iCs/>
                <w:color w:val="8AAAC8"/>
                <w:sz w:val="15"/>
                <w:szCs w:val="15"/>
              </w:rPr>
              <w:t>E-Mail</w:t>
            </w:r>
          </w:p>
          <w:p w14:paraId="13A37E32" w14:textId="77777777" w:rsidR="00BF7532" w:rsidRDefault="00000000">
            <w:pPr>
              <w:spacing w:after="3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m.brenner@email.de</w:t>
            </w:r>
          </w:p>
          <w:p w14:paraId="022D085A" w14:textId="77777777" w:rsidR="00BF7532" w:rsidRDefault="00BF7532">
            <w:pPr>
              <w:spacing w:before="20"/>
            </w:pPr>
          </w:p>
          <w:p w14:paraId="14A6236A" w14:textId="77777777" w:rsidR="00BF7532" w:rsidRDefault="00000000">
            <w:pPr>
              <w:pBdr>
                <w:bottom w:val="single" w:sz="5" w:space="4" w:color="2E5485"/>
              </w:pBdr>
              <w:spacing w:before="240" w:after="80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B89A5A"/>
                <w:sz w:val="18"/>
                <w:szCs w:val="18"/>
              </w:rPr>
              <w:t>SPRACHEN</w:t>
            </w:r>
          </w:p>
          <w:p w14:paraId="44A94E42" w14:textId="77777777" w:rsidR="00BF7532" w:rsidRDefault="00000000">
            <w:pPr>
              <w:spacing w:before="55" w:after="18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Deutsch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■■■■■</w:t>
            </w:r>
          </w:p>
          <w:p w14:paraId="2E2C2606" w14:textId="77777777" w:rsidR="00BF7532" w:rsidRDefault="00000000">
            <w:pPr>
              <w:spacing w:before="8" w:after="8"/>
            </w:pPr>
            <w:r>
              <w:rPr>
                <w:rFonts w:ascii="Calibri" w:eastAsia="Calibri" w:hAnsi="Calibri" w:cs="Calibri"/>
                <w:color w:val="8AAAC8"/>
                <w:sz w:val="15"/>
                <w:szCs w:val="15"/>
              </w:rPr>
              <w:t>Muttersprache</w:t>
            </w:r>
          </w:p>
          <w:p w14:paraId="2BD6EC67" w14:textId="77777777" w:rsidR="00BF7532" w:rsidRDefault="00000000">
            <w:pPr>
              <w:spacing w:before="55" w:after="18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Englisch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■■■</w:t>
            </w:r>
            <w:r>
              <w:rPr>
                <w:rFonts w:ascii="Calibri" w:eastAsia="Calibri" w:hAnsi="Calibri" w:cs="Calibri"/>
                <w:color w:val="4A6A90"/>
                <w:sz w:val="15"/>
                <w:szCs w:val="15"/>
              </w:rPr>
              <w:t>□□</w:t>
            </w:r>
          </w:p>
          <w:p w14:paraId="6F3807F4" w14:textId="77777777" w:rsidR="00BF7532" w:rsidRDefault="00000000">
            <w:pPr>
              <w:spacing w:before="8" w:after="8"/>
            </w:pPr>
            <w:r>
              <w:rPr>
                <w:rFonts w:ascii="Calibri" w:eastAsia="Calibri" w:hAnsi="Calibri" w:cs="Calibri"/>
                <w:color w:val="8AAAC8"/>
                <w:sz w:val="15"/>
                <w:szCs w:val="15"/>
              </w:rPr>
              <w:t>Gute Kenntnisse</w:t>
            </w:r>
          </w:p>
          <w:p w14:paraId="3CD74BE9" w14:textId="77777777" w:rsidR="00BF7532" w:rsidRDefault="00000000">
            <w:pPr>
              <w:spacing w:before="55" w:after="18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Türkisch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</w:t>
            </w:r>
            <w:r>
              <w:rPr>
                <w:rFonts w:ascii="Calibri" w:eastAsia="Calibri" w:hAnsi="Calibri" w:cs="Calibri"/>
                <w:color w:val="4A6A90"/>
                <w:sz w:val="15"/>
                <w:szCs w:val="15"/>
              </w:rPr>
              <w:t>□□□</w:t>
            </w:r>
          </w:p>
          <w:p w14:paraId="2A87ECEF" w14:textId="77777777" w:rsidR="00BF7532" w:rsidRDefault="00000000">
            <w:pPr>
              <w:spacing w:before="8" w:after="8"/>
            </w:pPr>
            <w:r>
              <w:rPr>
                <w:rFonts w:ascii="Calibri" w:eastAsia="Calibri" w:hAnsi="Calibri" w:cs="Calibri"/>
                <w:color w:val="8AAAC8"/>
                <w:sz w:val="15"/>
                <w:szCs w:val="15"/>
              </w:rPr>
              <w:t>Grundkenntnisse</w:t>
            </w:r>
          </w:p>
          <w:p w14:paraId="3B9944A5" w14:textId="77777777" w:rsidR="00BF7532" w:rsidRDefault="00BF7532">
            <w:pPr>
              <w:spacing w:before="20"/>
            </w:pPr>
          </w:p>
          <w:p w14:paraId="01EB5426" w14:textId="77777777" w:rsidR="00BF7532" w:rsidRDefault="00000000">
            <w:pPr>
              <w:pBdr>
                <w:bottom w:val="single" w:sz="5" w:space="4" w:color="2E5485"/>
              </w:pBdr>
              <w:spacing w:before="240" w:after="80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B89A5A"/>
                <w:sz w:val="18"/>
                <w:szCs w:val="18"/>
              </w:rPr>
              <w:t>FACHKENNTNISSE</w:t>
            </w:r>
          </w:p>
          <w:p w14:paraId="3C07DFFD" w14:textId="77777777" w:rsidR="00BF7532" w:rsidRDefault="00000000">
            <w:pPr>
              <w:spacing w:before="55" w:after="18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Grundpflege &amp; Hygiene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■■■■■</w:t>
            </w:r>
          </w:p>
          <w:p w14:paraId="59E1AAF7" w14:textId="77777777" w:rsidR="00BF7532" w:rsidRDefault="00000000">
            <w:pPr>
              <w:spacing w:before="55" w:after="18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Bezugspersonenpflege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■■■■■</w:t>
            </w:r>
          </w:p>
          <w:p w14:paraId="672E6528" w14:textId="77777777" w:rsidR="00BF7532" w:rsidRDefault="00000000">
            <w:pPr>
              <w:spacing w:before="55" w:after="18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Krisenintervention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■■■■</w:t>
            </w:r>
            <w:r>
              <w:rPr>
                <w:rFonts w:ascii="Calibri" w:eastAsia="Calibri" w:hAnsi="Calibri" w:cs="Calibri"/>
                <w:color w:val="4A6A90"/>
                <w:sz w:val="15"/>
                <w:szCs w:val="15"/>
              </w:rPr>
              <w:t>□</w:t>
            </w:r>
          </w:p>
          <w:p w14:paraId="5D608368" w14:textId="77777777" w:rsidR="00BF7532" w:rsidRDefault="00000000">
            <w:pPr>
              <w:spacing w:before="55" w:after="18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Unterstützte Kommunikation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■■■■</w:t>
            </w:r>
            <w:r>
              <w:rPr>
                <w:rFonts w:ascii="Calibri" w:eastAsia="Calibri" w:hAnsi="Calibri" w:cs="Calibri"/>
                <w:color w:val="4A6A90"/>
                <w:sz w:val="15"/>
                <w:szCs w:val="15"/>
              </w:rPr>
              <w:t>□</w:t>
            </w:r>
          </w:p>
          <w:p w14:paraId="7AC45B31" w14:textId="77777777" w:rsidR="00BF7532" w:rsidRDefault="00000000">
            <w:pPr>
              <w:spacing w:before="55" w:after="18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Pädagogische Förderung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■■■■■</w:t>
            </w:r>
          </w:p>
          <w:p w14:paraId="3399C89E" w14:textId="77777777" w:rsidR="00BF7532" w:rsidRDefault="00000000">
            <w:pPr>
              <w:spacing w:before="55" w:after="18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Dokumentation / EDV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■■■■</w:t>
            </w:r>
            <w:r>
              <w:rPr>
                <w:rFonts w:ascii="Calibri" w:eastAsia="Calibri" w:hAnsi="Calibri" w:cs="Calibri"/>
                <w:color w:val="4A6A90"/>
                <w:sz w:val="15"/>
                <w:szCs w:val="15"/>
              </w:rPr>
              <w:t>□</w:t>
            </w:r>
          </w:p>
          <w:p w14:paraId="23E595B6" w14:textId="77777777" w:rsidR="00BF7532" w:rsidRDefault="00000000">
            <w:pPr>
              <w:spacing w:before="55" w:after="18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lastRenderedPageBreak/>
              <w:t xml:space="preserve">Medikamentengabe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■■■■</w:t>
            </w:r>
            <w:r>
              <w:rPr>
                <w:rFonts w:ascii="Calibri" w:eastAsia="Calibri" w:hAnsi="Calibri" w:cs="Calibri"/>
                <w:color w:val="4A6A90"/>
                <w:sz w:val="15"/>
                <w:szCs w:val="15"/>
              </w:rPr>
              <w:t>□</w:t>
            </w:r>
          </w:p>
          <w:p w14:paraId="4266196F" w14:textId="77777777" w:rsidR="00BF7532" w:rsidRDefault="00000000">
            <w:pPr>
              <w:spacing w:before="55" w:after="18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Deeskalation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■■■■■</w:t>
            </w:r>
          </w:p>
          <w:p w14:paraId="61EA7D75" w14:textId="77777777" w:rsidR="00BF7532" w:rsidRDefault="00BF7532">
            <w:pPr>
              <w:spacing w:before="20"/>
            </w:pPr>
          </w:p>
          <w:p w14:paraId="7BDBCBF0" w14:textId="77777777" w:rsidR="00BF7532" w:rsidRDefault="00000000">
            <w:pPr>
              <w:pBdr>
                <w:bottom w:val="single" w:sz="5" w:space="4" w:color="2E5485"/>
              </w:pBdr>
              <w:spacing w:before="240" w:after="80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B89A5A"/>
                <w:sz w:val="18"/>
                <w:szCs w:val="18"/>
              </w:rPr>
              <w:t>EDV-KENNTNISSE</w:t>
            </w:r>
          </w:p>
          <w:p w14:paraId="3A2BBF9B" w14:textId="77777777" w:rsidR="00BF7532" w:rsidRPr="00F17161" w:rsidRDefault="00000000">
            <w:pPr>
              <w:spacing w:before="28" w:after="28"/>
              <w:rPr>
                <w:lang w:val="es-ES"/>
              </w:rPr>
            </w:pPr>
            <w:r w:rsidRPr="00F17161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Vivendi (Connext)</w:t>
            </w:r>
          </w:p>
          <w:p w14:paraId="3B627C3E" w14:textId="77777777" w:rsidR="00BF7532" w:rsidRPr="00F17161" w:rsidRDefault="00000000">
            <w:pPr>
              <w:spacing w:before="28" w:after="28"/>
              <w:rPr>
                <w:lang w:val="es-ES"/>
              </w:rPr>
            </w:pPr>
            <w:r w:rsidRPr="00F17161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Snap! / GoTalk</w:t>
            </w:r>
          </w:p>
          <w:p w14:paraId="4C4535AF" w14:textId="77777777" w:rsidR="00BF7532" w:rsidRPr="00F17161" w:rsidRDefault="00000000">
            <w:pPr>
              <w:spacing w:before="28" w:after="28"/>
              <w:rPr>
                <w:lang w:val="es-ES"/>
              </w:rPr>
            </w:pPr>
            <w:r w:rsidRPr="00F17161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MS Office</w:t>
            </w:r>
          </w:p>
          <w:p w14:paraId="16294847" w14:textId="77777777" w:rsidR="00BF7532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MEDIFOX</w:t>
            </w:r>
          </w:p>
          <w:p w14:paraId="48C68D21" w14:textId="77777777" w:rsidR="00BF7532" w:rsidRDefault="00BF7532">
            <w:pPr>
              <w:spacing w:before="20"/>
            </w:pPr>
          </w:p>
          <w:p w14:paraId="042113D1" w14:textId="77777777" w:rsidR="00BF7532" w:rsidRDefault="00000000">
            <w:pPr>
              <w:pBdr>
                <w:bottom w:val="single" w:sz="5" w:space="4" w:color="2E5485"/>
              </w:pBdr>
              <w:spacing w:before="240" w:after="80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B89A5A"/>
                <w:sz w:val="18"/>
                <w:szCs w:val="18"/>
              </w:rPr>
              <w:t>INTERESSEN</w:t>
            </w:r>
          </w:p>
          <w:p w14:paraId="0401F0D4" w14:textId="77777777" w:rsidR="00BF7532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Inklusion &amp; Teilhabe</w:t>
            </w:r>
          </w:p>
          <w:p w14:paraId="59809575" w14:textId="77777777" w:rsidR="00BF7532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Klettern &amp; Sport</w:t>
            </w:r>
          </w:p>
          <w:p w14:paraId="34F29C4C" w14:textId="77777777" w:rsidR="00BF7532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Musik &amp; Rhythmik</w:t>
            </w:r>
          </w:p>
          <w:p w14:paraId="5A62CD93" w14:textId="77777777" w:rsidR="00BF7532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Ehrenamt DRK</w:t>
            </w:r>
          </w:p>
          <w:p w14:paraId="1B756290" w14:textId="77777777" w:rsidR="00BF7532" w:rsidRDefault="00BF7532">
            <w:pPr>
              <w:spacing w:before="120"/>
            </w:pPr>
          </w:p>
        </w:tc>
      </w:tr>
    </w:tbl>
    <w:p w14:paraId="6362176A" w14:textId="77777777" w:rsidR="00916B36" w:rsidRDefault="00916B36"/>
    <w:sectPr w:rsidR="00916B36">
      <w:pgSz w:w="11906" w:h="16838"/>
      <w:pgMar w:top="680" w:right="680" w:bottom="680" w:left="6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15BF"/>
    <w:multiLevelType w:val="hybridMultilevel"/>
    <w:tmpl w:val="E8BC2830"/>
    <w:lvl w:ilvl="0" w:tplc="37D65E92">
      <w:start w:val="1"/>
      <w:numFmt w:val="bullet"/>
      <w:lvlText w:val="●"/>
      <w:lvlJc w:val="left"/>
      <w:pPr>
        <w:ind w:left="720" w:hanging="360"/>
      </w:pPr>
    </w:lvl>
    <w:lvl w:ilvl="1" w:tplc="93B4F516">
      <w:start w:val="1"/>
      <w:numFmt w:val="bullet"/>
      <w:lvlText w:val="○"/>
      <w:lvlJc w:val="left"/>
      <w:pPr>
        <w:ind w:left="1440" w:hanging="360"/>
      </w:pPr>
    </w:lvl>
    <w:lvl w:ilvl="2" w:tplc="0608A5A8">
      <w:start w:val="1"/>
      <w:numFmt w:val="bullet"/>
      <w:lvlText w:val="■"/>
      <w:lvlJc w:val="left"/>
      <w:pPr>
        <w:ind w:left="2160" w:hanging="360"/>
      </w:pPr>
    </w:lvl>
    <w:lvl w:ilvl="3" w:tplc="CF08F0EC">
      <w:start w:val="1"/>
      <w:numFmt w:val="bullet"/>
      <w:lvlText w:val="●"/>
      <w:lvlJc w:val="left"/>
      <w:pPr>
        <w:ind w:left="2880" w:hanging="360"/>
      </w:pPr>
    </w:lvl>
    <w:lvl w:ilvl="4" w:tplc="266EA0CE">
      <w:start w:val="1"/>
      <w:numFmt w:val="bullet"/>
      <w:lvlText w:val="○"/>
      <w:lvlJc w:val="left"/>
      <w:pPr>
        <w:ind w:left="3600" w:hanging="360"/>
      </w:pPr>
    </w:lvl>
    <w:lvl w:ilvl="5" w:tplc="7382C98E">
      <w:start w:val="1"/>
      <w:numFmt w:val="bullet"/>
      <w:lvlText w:val="■"/>
      <w:lvlJc w:val="left"/>
      <w:pPr>
        <w:ind w:left="4320" w:hanging="360"/>
      </w:pPr>
    </w:lvl>
    <w:lvl w:ilvl="6" w:tplc="EF2AB432">
      <w:start w:val="1"/>
      <w:numFmt w:val="bullet"/>
      <w:lvlText w:val="●"/>
      <w:lvlJc w:val="left"/>
      <w:pPr>
        <w:ind w:left="5040" w:hanging="360"/>
      </w:pPr>
    </w:lvl>
    <w:lvl w:ilvl="7" w:tplc="5C4EB602">
      <w:start w:val="1"/>
      <w:numFmt w:val="bullet"/>
      <w:lvlText w:val="●"/>
      <w:lvlJc w:val="left"/>
      <w:pPr>
        <w:ind w:left="5760" w:hanging="360"/>
      </w:pPr>
    </w:lvl>
    <w:lvl w:ilvl="8" w:tplc="FB524006">
      <w:start w:val="1"/>
      <w:numFmt w:val="bullet"/>
      <w:lvlText w:val="●"/>
      <w:lvlJc w:val="left"/>
      <w:pPr>
        <w:ind w:left="6480" w:hanging="360"/>
      </w:pPr>
    </w:lvl>
  </w:abstractNum>
  <w:num w:numId="1" w16cid:durableId="648425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32"/>
    <w:rsid w:val="00916B36"/>
    <w:rsid w:val="00992AF3"/>
    <w:rsid w:val="00BF7532"/>
    <w:rsid w:val="00F1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D2B7"/>
  <w15:docId w15:val="{A02D57C8-19F6-428D-ACFF-1067331F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Markus Brenner – Heilerziehungspfleger</dc:title>
  <dc:creator>CV Generator</dc:creator>
  <cp:lastModifiedBy>Sergio Jiménez Canales</cp:lastModifiedBy>
  <cp:revision>3</cp:revision>
  <dcterms:created xsi:type="dcterms:W3CDTF">2026-05-20T05:20:00Z</dcterms:created>
  <dcterms:modified xsi:type="dcterms:W3CDTF">2026-05-20T05:54:00Z</dcterms:modified>
</cp:coreProperties>
</file>