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8"/>
        <w:gridCol w:w="8488"/>
      </w:tblGrid>
      <w:tr w:rsidR="00BF7D3D" w14:paraId="2A2212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A4A"/>
            <w:tcMar>
              <w:top w:w="320" w:type="dxa"/>
              <w:left w:w="520" w:type="dxa"/>
              <w:bottom w:w="320" w:type="dxa"/>
              <w:right w:w="520" w:type="dxa"/>
            </w:tcMar>
          </w:tcPr>
          <w:p w14:paraId="249CF41D" w14:textId="0B767296" w:rsidR="00BF7D3D" w:rsidRDefault="005D7A46">
            <w:pPr>
              <w:spacing w:after="50"/>
            </w:pPr>
            <w:r>
              <w:rPr>
                <w:noProof/>
                <w:color w:val="90A8C0"/>
              </w:rPr>
              <w:drawing>
                <wp:anchor distT="0" distB="0" distL="114300" distR="114300" simplePos="0" relativeHeight="251658240" behindDoc="0" locked="0" layoutInCell="1" allowOverlap="1" wp14:anchorId="78376B2F" wp14:editId="19193668">
                  <wp:simplePos x="0" y="0"/>
                  <wp:positionH relativeFrom="column">
                    <wp:posOffset>6137274</wp:posOffset>
                  </wp:positionH>
                  <wp:positionV relativeFrom="paragraph">
                    <wp:posOffset>-146050</wp:posOffset>
                  </wp:positionV>
                  <wp:extent cx="1000125" cy="1066800"/>
                  <wp:effectExtent l="0" t="0" r="9525" b="0"/>
                  <wp:wrapNone/>
                  <wp:docPr id="113283514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618" cy="1067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b/>
                <w:bCs/>
                <w:color w:val="FFFFFF"/>
                <w:sz w:val="58"/>
                <w:szCs w:val="58"/>
              </w:rPr>
              <w:t>Sandra Kopecka</w:t>
            </w:r>
          </w:p>
          <w:p w14:paraId="344DCE48" w14:textId="77777777" w:rsidR="00BF7D3D" w:rsidRDefault="00000000">
            <w:pPr>
              <w:spacing w:after="40"/>
            </w:pPr>
            <w:r>
              <w:rPr>
                <w:color w:val="B0BFCF"/>
                <w:sz w:val="22"/>
                <w:szCs w:val="22"/>
              </w:rPr>
              <w:t>Call Center Agent  ·  Kundenberaterin  ·  Telefonischer Kundendienst</w:t>
            </w:r>
          </w:p>
          <w:p w14:paraId="27EF8084" w14:textId="27B95173" w:rsidR="00BF7D3D" w:rsidRDefault="00000000">
            <w:r>
              <w:rPr>
                <w:color w:val="90A8C0"/>
              </w:rPr>
              <w:t>✉  sandra.kopecka@mustermail.de   ✆  0157 8833 6614   ⌂  Schönhauser Allee 12, 10119 Berlin   in  linkedin.com/in/sandra-k</w:t>
            </w:r>
          </w:p>
        </w:tc>
      </w:tr>
      <w:tr w:rsidR="00BF7D3D" w14:paraId="554617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8B1A2F"/>
            <w:tcMar>
              <w:top w:w="14" w:type="dxa"/>
              <w:left w:w="0" w:type="dxa"/>
              <w:bottom w:w="14" w:type="dxa"/>
              <w:right w:w="0" w:type="dxa"/>
            </w:tcMar>
          </w:tcPr>
          <w:p w14:paraId="781B9593" w14:textId="1BCCD2E8" w:rsidR="00BF7D3D" w:rsidRDefault="00BF7D3D"/>
        </w:tc>
      </w:tr>
      <w:tr w:rsidR="00BF7D3D" w14:paraId="0077210A" w14:textId="77777777">
        <w:tblPrEx>
          <w:tblCellMar>
            <w:top w:w="0" w:type="dxa"/>
            <w:bottom w:w="0" w:type="dxa"/>
          </w:tblCellMar>
        </w:tblPrEx>
        <w:tc>
          <w:tcPr>
            <w:tcW w:w="3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E8EB"/>
            <w:tcMar>
              <w:top w:w="60" w:type="dxa"/>
              <w:left w:w="260" w:type="dxa"/>
              <w:bottom w:w="60" w:type="dxa"/>
              <w:right w:w="220" w:type="dxa"/>
            </w:tcMar>
          </w:tcPr>
          <w:p w14:paraId="7CF5B20E" w14:textId="77777777" w:rsidR="00BF7D3D" w:rsidRDefault="00BF7D3D">
            <w:pPr>
              <w:spacing w:after="20"/>
            </w:pPr>
          </w:p>
          <w:tbl>
            <w:tblPr>
              <w:tblW w:w="3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00"/>
            </w:tblGrid>
            <w:tr w:rsidR="00BF7D3D" w14:paraId="7D23D99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70" w:type="dxa"/>
                    <w:left w:w="160" w:type="dxa"/>
                    <w:bottom w:w="70" w:type="dxa"/>
                    <w:right w:w="160" w:type="dxa"/>
                  </w:tcMar>
                </w:tcPr>
                <w:p w14:paraId="78BCC6CF" w14:textId="77777777" w:rsidR="00BF7D3D" w:rsidRDefault="00000000">
                  <w:r>
                    <w:rPr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>BERUFSPROFIL</w:t>
                  </w:r>
                </w:p>
              </w:tc>
            </w:tr>
          </w:tbl>
          <w:p w14:paraId="6360B4A7" w14:textId="77777777" w:rsidR="00BF7D3D" w:rsidRDefault="00BF7D3D">
            <w:pPr>
              <w:spacing w:after="24"/>
            </w:pPr>
          </w:p>
          <w:p w14:paraId="0FFF494E" w14:textId="77777777" w:rsidR="00BF7D3D" w:rsidRDefault="00000000">
            <w:pPr>
              <w:spacing w:after="30"/>
            </w:pPr>
            <w:r>
              <w:rPr>
                <w:color w:val="4A4A4A"/>
                <w:sz w:val="15"/>
                <w:szCs w:val="15"/>
              </w:rPr>
              <w:t>Erfahrene Call Center Agentin mit über 5 Jahren Tätigkeit in Inbound- und Outbound-Bereichen verschiedener Branchen. Ausgeprägte Kommunikationsstärke, ruhiges und lösungsorientiertes Auftreten auch in Stresssituationen. Versiert in der Arbeit mit CRM-Systemen, Ticketing-Tools und Gesprächsleitfäden. Ziel: eine anspruchsvolle Stelle im Kundendienst oder First-Level-Support, in der ich meine Beratungskompetenz vollständig einbringen kann.</w:t>
            </w:r>
          </w:p>
          <w:p w14:paraId="4FABF89F" w14:textId="77777777" w:rsidR="00BF7D3D" w:rsidRDefault="00BF7D3D">
            <w:pPr>
              <w:spacing w:after="46"/>
            </w:pPr>
          </w:p>
          <w:tbl>
            <w:tblPr>
              <w:tblW w:w="3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00"/>
            </w:tblGrid>
            <w:tr w:rsidR="00BF7D3D" w14:paraId="75E92F1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70" w:type="dxa"/>
                    <w:left w:w="160" w:type="dxa"/>
                    <w:bottom w:w="70" w:type="dxa"/>
                    <w:right w:w="160" w:type="dxa"/>
                  </w:tcMar>
                </w:tcPr>
                <w:p w14:paraId="136DC9F3" w14:textId="77777777" w:rsidR="00BF7D3D" w:rsidRDefault="00000000">
                  <w:r>
                    <w:rPr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>EDV &amp; TOOLS</w:t>
                  </w:r>
                </w:p>
              </w:tc>
            </w:tr>
          </w:tbl>
          <w:p w14:paraId="0DC16273" w14:textId="77777777" w:rsidR="00BF7D3D" w:rsidRDefault="00BF7D3D">
            <w:pPr>
              <w:spacing w:after="24"/>
            </w:pPr>
          </w:p>
          <w:p w14:paraId="4EEA9371" w14:textId="77777777" w:rsidR="00BF7D3D" w:rsidRDefault="00000000">
            <w:pPr>
              <w:spacing w:after="22"/>
            </w:pPr>
            <w:r>
              <w:t>MS Office (Word/Excel/Outlook)</w:t>
            </w:r>
            <w:r>
              <w:rPr>
                <w:color w:val="8B1A2F"/>
                <w:sz w:val="16"/>
                <w:szCs w:val="16"/>
              </w:rPr>
              <w:t xml:space="preserve">   ◆◆◆◆</w:t>
            </w:r>
            <w:r>
              <w:rPr>
                <w:color w:val="CCCCCC"/>
                <w:sz w:val="16"/>
                <w:szCs w:val="16"/>
              </w:rPr>
              <w:t>◇</w:t>
            </w:r>
            <w:r>
              <w:rPr>
                <w:i/>
                <w:iCs/>
                <w:color w:val="777777"/>
                <w:sz w:val="14"/>
                <w:szCs w:val="14"/>
              </w:rPr>
              <w:t xml:space="preserve">  täglich</w:t>
            </w:r>
          </w:p>
          <w:p w14:paraId="182742B3" w14:textId="77777777" w:rsidR="00BF7D3D" w:rsidRDefault="00000000">
            <w:pPr>
              <w:spacing w:after="22"/>
            </w:pPr>
            <w:r>
              <w:t>Salesforce CRM</w:t>
            </w:r>
            <w:r>
              <w:rPr>
                <w:color w:val="8B1A2F"/>
                <w:sz w:val="16"/>
                <w:szCs w:val="16"/>
              </w:rPr>
              <w:t xml:space="preserve">   ◆◆◆◆</w:t>
            </w:r>
            <w:r>
              <w:rPr>
                <w:color w:val="CCCCCC"/>
                <w:sz w:val="16"/>
                <w:szCs w:val="16"/>
              </w:rPr>
              <w:t>◇</w:t>
            </w:r>
            <w:r>
              <w:rPr>
                <w:i/>
                <w:iCs/>
                <w:color w:val="777777"/>
                <w:sz w:val="14"/>
                <w:szCs w:val="14"/>
              </w:rPr>
              <w:t xml:space="preserve">  täglich</w:t>
            </w:r>
          </w:p>
          <w:p w14:paraId="35368F0A" w14:textId="77777777" w:rsidR="00BF7D3D" w:rsidRDefault="00000000">
            <w:pPr>
              <w:spacing w:after="22"/>
            </w:pPr>
            <w:r>
              <w:t>SAP CRM</w:t>
            </w:r>
            <w:r>
              <w:rPr>
                <w:color w:val="8B1A2F"/>
                <w:sz w:val="16"/>
                <w:szCs w:val="16"/>
              </w:rPr>
              <w:t xml:space="preserve">   ◆◆◆</w:t>
            </w:r>
            <w:r>
              <w:rPr>
                <w:color w:val="CCCCCC"/>
                <w:sz w:val="16"/>
                <w:szCs w:val="16"/>
              </w:rPr>
              <w:t>◇◇</w:t>
            </w:r>
            <w:r>
              <w:rPr>
                <w:i/>
                <w:iCs/>
                <w:color w:val="777777"/>
                <w:sz w:val="14"/>
                <w:szCs w:val="14"/>
              </w:rPr>
              <w:t xml:space="preserve">  Kenntnisse</w:t>
            </w:r>
          </w:p>
          <w:p w14:paraId="091A4D73" w14:textId="77777777" w:rsidR="00BF7D3D" w:rsidRDefault="00000000">
            <w:pPr>
              <w:spacing w:after="22"/>
            </w:pPr>
            <w:r>
              <w:t>Zendesk (Ticketing)</w:t>
            </w:r>
            <w:r>
              <w:rPr>
                <w:color w:val="8B1A2F"/>
                <w:sz w:val="16"/>
                <w:szCs w:val="16"/>
              </w:rPr>
              <w:t xml:space="preserve">   ◆◆◆◆◆</w:t>
            </w:r>
            <w:r>
              <w:rPr>
                <w:i/>
                <w:iCs/>
                <w:color w:val="777777"/>
                <w:sz w:val="14"/>
                <w:szCs w:val="14"/>
              </w:rPr>
              <w:t xml:space="preserve">  täglich</w:t>
            </w:r>
          </w:p>
          <w:p w14:paraId="5119EDF2" w14:textId="77777777" w:rsidR="00BF7D3D" w:rsidRDefault="00000000">
            <w:pPr>
              <w:spacing w:after="22"/>
            </w:pPr>
            <w:r>
              <w:t>Freshdesk</w:t>
            </w:r>
            <w:r>
              <w:rPr>
                <w:color w:val="8B1A2F"/>
                <w:sz w:val="16"/>
                <w:szCs w:val="16"/>
              </w:rPr>
              <w:t xml:space="preserve">   ◆◆◆◆</w:t>
            </w:r>
            <w:r>
              <w:rPr>
                <w:color w:val="CCCCCC"/>
                <w:sz w:val="16"/>
                <w:szCs w:val="16"/>
              </w:rPr>
              <w:t>◇</w:t>
            </w:r>
            <w:r>
              <w:rPr>
                <w:i/>
                <w:iCs/>
                <w:color w:val="777777"/>
                <w:sz w:val="14"/>
                <w:szCs w:val="14"/>
              </w:rPr>
              <w:t xml:space="preserve">  täglich</w:t>
            </w:r>
          </w:p>
          <w:p w14:paraId="6ACA4D74" w14:textId="77777777" w:rsidR="00BF7D3D" w:rsidRDefault="00000000">
            <w:pPr>
              <w:spacing w:after="22"/>
            </w:pPr>
            <w:r>
              <w:t>Avaya / NICE inContact (ACD)</w:t>
            </w:r>
            <w:r>
              <w:rPr>
                <w:color w:val="8B1A2F"/>
                <w:sz w:val="16"/>
                <w:szCs w:val="16"/>
              </w:rPr>
              <w:t xml:space="preserve">   ◆◆◆◆</w:t>
            </w:r>
            <w:r>
              <w:rPr>
                <w:color w:val="CCCCCC"/>
                <w:sz w:val="16"/>
                <w:szCs w:val="16"/>
              </w:rPr>
              <w:t>◇</w:t>
            </w:r>
            <w:r>
              <w:rPr>
                <w:i/>
                <w:iCs/>
                <w:color w:val="777777"/>
                <w:sz w:val="14"/>
                <w:szCs w:val="14"/>
              </w:rPr>
              <w:t xml:space="preserve">  Call Routing</w:t>
            </w:r>
          </w:p>
          <w:p w14:paraId="6E0A5499" w14:textId="77777777" w:rsidR="00BF7D3D" w:rsidRDefault="00000000">
            <w:pPr>
              <w:spacing w:after="22"/>
            </w:pPr>
            <w:r>
              <w:t>MS Teams / Slack</w:t>
            </w:r>
            <w:r>
              <w:rPr>
                <w:color w:val="8B1A2F"/>
                <w:sz w:val="16"/>
                <w:szCs w:val="16"/>
              </w:rPr>
              <w:t xml:space="preserve">   ◆◆◆◆</w:t>
            </w:r>
            <w:r>
              <w:rPr>
                <w:color w:val="CCCCCC"/>
                <w:sz w:val="16"/>
                <w:szCs w:val="16"/>
              </w:rPr>
              <w:t>◇</w:t>
            </w:r>
            <w:r>
              <w:rPr>
                <w:i/>
                <w:iCs/>
                <w:color w:val="777777"/>
                <w:sz w:val="14"/>
                <w:szCs w:val="14"/>
              </w:rPr>
              <w:t xml:space="preserve">  täglich</w:t>
            </w:r>
          </w:p>
          <w:p w14:paraId="1D5C5C5B" w14:textId="77777777" w:rsidR="00BF7D3D" w:rsidRDefault="00000000">
            <w:pPr>
              <w:spacing w:after="22"/>
            </w:pPr>
            <w:r>
              <w:t>Jira Service Management</w:t>
            </w:r>
            <w:r>
              <w:rPr>
                <w:color w:val="8B1A2F"/>
                <w:sz w:val="16"/>
                <w:szCs w:val="16"/>
              </w:rPr>
              <w:t xml:space="preserve">   ◆◆◆</w:t>
            </w:r>
            <w:r>
              <w:rPr>
                <w:color w:val="CCCCCC"/>
                <w:sz w:val="16"/>
                <w:szCs w:val="16"/>
              </w:rPr>
              <w:t>◇◇</w:t>
            </w:r>
            <w:r>
              <w:rPr>
                <w:i/>
                <w:iCs/>
                <w:color w:val="777777"/>
                <w:sz w:val="14"/>
                <w:szCs w:val="14"/>
              </w:rPr>
              <w:t xml:space="preserve">  Grundkenntnisse</w:t>
            </w:r>
          </w:p>
          <w:p w14:paraId="7B4FE2C0" w14:textId="77777777" w:rsidR="00BF7D3D" w:rsidRDefault="00BF7D3D">
            <w:pPr>
              <w:spacing w:after="46"/>
            </w:pPr>
          </w:p>
          <w:tbl>
            <w:tblPr>
              <w:tblW w:w="3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00"/>
            </w:tblGrid>
            <w:tr w:rsidR="00BF7D3D" w14:paraId="15904C6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70" w:type="dxa"/>
                    <w:left w:w="160" w:type="dxa"/>
                    <w:bottom w:w="70" w:type="dxa"/>
                    <w:right w:w="160" w:type="dxa"/>
                  </w:tcMar>
                </w:tcPr>
                <w:p w14:paraId="42BADBD5" w14:textId="77777777" w:rsidR="00BF7D3D" w:rsidRDefault="00000000">
                  <w:r>
                    <w:rPr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>SPRACHEN</w:t>
                  </w:r>
                </w:p>
              </w:tc>
            </w:tr>
          </w:tbl>
          <w:p w14:paraId="5BD0C777" w14:textId="77777777" w:rsidR="00BF7D3D" w:rsidRDefault="00BF7D3D">
            <w:pPr>
              <w:spacing w:after="24"/>
            </w:pPr>
          </w:p>
          <w:p w14:paraId="73810036" w14:textId="77777777" w:rsidR="00BF7D3D" w:rsidRDefault="00000000">
            <w:pPr>
              <w:spacing w:after="22"/>
            </w:pPr>
            <w:r>
              <w:t>Deutsch</w:t>
            </w:r>
            <w:r>
              <w:rPr>
                <w:color w:val="8B1A2F"/>
                <w:sz w:val="16"/>
                <w:szCs w:val="16"/>
              </w:rPr>
              <w:t xml:space="preserve">   ◆◆◆◆◆</w:t>
            </w:r>
            <w:r>
              <w:rPr>
                <w:i/>
                <w:iCs/>
                <w:color w:val="777777"/>
                <w:sz w:val="14"/>
                <w:szCs w:val="14"/>
              </w:rPr>
              <w:t xml:space="preserve">  Muttersprache</w:t>
            </w:r>
          </w:p>
          <w:p w14:paraId="36F20B9B" w14:textId="77777777" w:rsidR="00BF7D3D" w:rsidRDefault="00000000">
            <w:pPr>
              <w:spacing w:after="22"/>
            </w:pPr>
            <w:r>
              <w:t>Englisch</w:t>
            </w:r>
            <w:r>
              <w:rPr>
                <w:color w:val="8B1A2F"/>
                <w:sz w:val="16"/>
                <w:szCs w:val="16"/>
              </w:rPr>
              <w:t xml:space="preserve">   ◆◆◆◆</w:t>
            </w:r>
            <w:r>
              <w:rPr>
                <w:color w:val="CCCCCC"/>
                <w:sz w:val="16"/>
                <w:szCs w:val="16"/>
              </w:rPr>
              <w:t>◇</w:t>
            </w:r>
            <w:r>
              <w:rPr>
                <w:i/>
                <w:iCs/>
                <w:color w:val="777777"/>
                <w:sz w:val="14"/>
                <w:szCs w:val="14"/>
              </w:rPr>
              <w:t xml:space="preserve">  C1 – fließend</w:t>
            </w:r>
          </w:p>
          <w:p w14:paraId="7EB41A0A" w14:textId="77777777" w:rsidR="00BF7D3D" w:rsidRDefault="00000000">
            <w:pPr>
              <w:spacing w:after="22"/>
            </w:pPr>
            <w:r>
              <w:t>Tschechisch</w:t>
            </w:r>
            <w:r>
              <w:rPr>
                <w:color w:val="8B1A2F"/>
                <w:sz w:val="16"/>
                <w:szCs w:val="16"/>
              </w:rPr>
              <w:t xml:space="preserve">   ◆◆◆◆◆</w:t>
            </w:r>
            <w:r>
              <w:rPr>
                <w:i/>
                <w:iCs/>
                <w:color w:val="777777"/>
                <w:sz w:val="14"/>
                <w:szCs w:val="14"/>
              </w:rPr>
              <w:t xml:space="preserve">  Muttersprache</w:t>
            </w:r>
          </w:p>
          <w:p w14:paraId="5E57DE94" w14:textId="77777777" w:rsidR="00BF7D3D" w:rsidRDefault="00000000">
            <w:pPr>
              <w:spacing w:after="22"/>
            </w:pPr>
            <w:r>
              <w:t>Slowakisch</w:t>
            </w:r>
            <w:r>
              <w:rPr>
                <w:color w:val="8B1A2F"/>
                <w:sz w:val="16"/>
                <w:szCs w:val="16"/>
              </w:rPr>
              <w:t xml:space="preserve">   ◆◆◆</w:t>
            </w:r>
            <w:r>
              <w:rPr>
                <w:color w:val="CCCCCC"/>
                <w:sz w:val="16"/>
                <w:szCs w:val="16"/>
              </w:rPr>
              <w:t>◇◇</w:t>
            </w:r>
            <w:r>
              <w:rPr>
                <w:i/>
                <w:iCs/>
                <w:color w:val="777777"/>
                <w:sz w:val="14"/>
                <w:szCs w:val="14"/>
              </w:rPr>
              <w:t xml:space="preserve">  Grundkenntnisse</w:t>
            </w:r>
          </w:p>
          <w:p w14:paraId="6C02B1CC" w14:textId="77777777" w:rsidR="00BF7D3D" w:rsidRDefault="00BF7D3D">
            <w:pPr>
              <w:spacing w:after="46"/>
            </w:pPr>
          </w:p>
          <w:tbl>
            <w:tblPr>
              <w:tblW w:w="3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00"/>
            </w:tblGrid>
            <w:tr w:rsidR="00BF7D3D" w14:paraId="4B26749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70" w:type="dxa"/>
                    <w:left w:w="160" w:type="dxa"/>
                    <w:bottom w:w="70" w:type="dxa"/>
                    <w:right w:w="160" w:type="dxa"/>
                  </w:tcMar>
                </w:tcPr>
                <w:p w14:paraId="3E6BDDBD" w14:textId="77777777" w:rsidR="00BF7D3D" w:rsidRDefault="00000000">
                  <w:r>
                    <w:rPr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>PERSÖNLICHES</w:t>
                  </w:r>
                </w:p>
              </w:tc>
            </w:tr>
          </w:tbl>
          <w:p w14:paraId="1D5402BA" w14:textId="77777777" w:rsidR="00BF7D3D" w:rsidRDefault="00BF7D3D">
            <w:pPr>
              <w:spacing w:after="24"/>
            </w:pPr>
          </w:p>
          <w:p w14:paraId="3AF957B0" w14:textId="77777777" w:rsidR="00BF7D3D" w:rsidRDefault="00000000">
            <w:pPr>
              <w:spacing w:after="25"/>
            </w:pPr>
            <w:r>
              <w:rPr>
                <w:b/>
                <w:bCs/>
                <w:color w:val="3D4F63"/>
              </w:rPr>
              <w:t xml:space="preserve">Geburtsdatum: </w:t>
            </w:r>
            <w:r>
              <w:t>27.04.1995</w:t>
            </w:r>
          </w:p>
          <w:p w14:paraId="0AA5C4AC" w14:textId="77777777" w:rsidR="00BF7D3D" w:rsidRDefault="00000000">
            <w:pPr>
              <w:spacing w:after="25"/>
            </w:pPr>
            <w:r>
              <w:rPr>
                <w:b/>
                <w:bCs/>
                <w:color w:val="3D4F63"/>
              </w:rPr>
              <w:t xml:space="preserve">Geburtsort: </w:t>
            </w:r>
            <w:r>
              <w:t>Prag, Tschechien</w:t>
            </w:r>
          </w:p>
          <w:p w14:paraId="1476A3C6" w14:textId="77777777" w:rsidR="00BF7D3D" w:rsidRDefault="00000000">
            <w:pPr>
              <w:spacing w:after="25"/>
            </w:pPr>
            <w:r>
              <w:rPr>
                <w:b/>
                <w:bCs/>
                <w:color w:val="3D4F63"/>
              </w:rPr>
              <w:t xml:space="preserve">Wohnort: </w:t>
            </w:r>
            <w:r>
              <w:t>Berlin-Prenzlauer Berg</w:t>
            </w:r>
          </w:p>
          <w:p w14:paraId="267599A1" w14:textId="77777777" w:rsidR="00BF7D3D" w:rsidRDefault="00000000">
            <w:pPr>
              <w:spacing w:after="25"/>
            </w:pPr>
            <w:r>
              <w:rPr>
                <w:b/>
                <w:bCs/>
                <w:color w:val="3D4F63"/>
              </w:rPr>
              <w:t xml:space="preserve">Familienstand: </w:t>
            </w:r>
            <w:r>
              <w:t>ledig</w:t>
            </w:r>
          </w:p>
          <w:p w14:paraId="08937FE5" w14:textId="77777777" w:rsidR="00BF7D3D" w:rsidRDefault="00000000">
            <w:pPr>
              <w:spacing w:after="25"/>
            </w:pPr>
            <w:r>
              <w:rPr>
                <w:b/>
                <w:bCs/>
                <w:color w:val="3D4F63"/>
              </w:rPr>
              <w:t xml:space="preserve">Nationalität: </w:t>
            </w:r>
            <w:r>
              <w:t>deutsch / tschechisch</w:t>
            </w:r>
          </w:p>
          <w:p w14:paraId="1D9E35D5" w14:textId="77777777" w:rsidR="00BF7D3D" w:rsidRDefault="00000000">
            <w:pPr>
              <w:spacing w:after="25"/>
            </w:pPr>
            <w:r>
              <w:rPr>
                <w:b/>
                <w:bCs/>
                <w:color w:val="3D4F63"/>
              </w:rPr>
              <w:t xml:space="preserve">Führerschein: </w:t>
            </w:r>
            <w:r>
              <w:t>Klasse B</w:t>
            </w:r>
          </w:p>
          <w:p w14:paraId="5983E459" w14:textId="77777777" w:rsidR="00BF7D3D" w:rsidRDefault="00000000">
            <w:pPr>
              <w:spacing w:after="25"/>
            </w:pPr>
            <w:r>
              <w:rPr>
                <w:b/>
                <w:bCs/>
                <w:color w:val="3D4F63"/>
              </w:rPr>
              <w:t xml:space="preserve">Verfügbar ab: </w:t>
            </w:r>
            <w:r>
              <w:t>sofort</w:t>
            </w:r>
          </w:p>
          <w:p w14:paraId="33DC1E79" w14:textId="77777777" w:rsidR="00BF7D3D" w:rsidRDefault="00000000">
            <w:pPr>
              <w:spacing w:after="25"/>
            </w:pPr>
            <w:r>
              <w:rPr>
                <w:b/>
                <w:bCs/>
                <w:color w:val="3D4F63"/>
              </w:rPr>
              <w:t xml:space="preserve">Arbeitszeit: </w:t>
            </w:r>
            <w:r>
              <w:t>Vollzeit oder Teilzeit (ab 30 Std.)</w:t>
            </w:r>
          </w:p>
          <w:p w14:paraId="1E89D044" w14:textId="77777777" w:rsidR="00BF7D3D" w:rsidRDefault="00000000">
            <w:pPr>
              <w:spacing w:after="25"/>
            </w:pPr>
            <w:r>
              <w:rPr>
                <w:b/>
                <w:bCs/>
                <w:color w:val="3D4F63"/>
              </w:rPr>
              <w:t xml:space="preserve">Schichtbereitschaft: </w:t>
            </w:r>
            <w:r>
              <w:t>ja (auch Wochenende)</w:t>
            </w:r>
          </w:p>
          <w:p w14:paraId="28077F0C" w14:textId="77777777" w:rsidR="00BF7D3D" w:rsidRDefault="00BF7D3D">
            <w:pPr>
              <w:spacing w:after="46"/>
            </w:pPr>
          </w:p>
          <w:tbl>
            <w:tblPr>
              <w:tblW w:w="3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00"/>
            </w:tblGrid>
            <w:tr w:rsidR="00BF7D3D" w14:paraId="4EA8B52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70" w:type="dxa"/>
                    <w:left w:w="160" w:type="dxa"/>
                    <w:bottom w:w="70" w:type="dxa"/>
                    <w:right w:w="160" w:type="dxa"/>
                  </w:tcMar>
                </w:tcPr>
                <w:p w14:paraId="42A1A7A1" w14:textId="77777777" w:rsidR="00BF7D3D" w:rsidRDefault="00000000">
                  <w:r>
                    <w:rPr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>KERNKOMPETENZEN</w:t>
                  </w:r>
                </w:p>
              </w:tc>
            </w:tr>
          </w:tbl>
          <w:p w14:paraId="3939DDE7" w14:textId="77777777" w:rsidR="00BF7D3D" w:rsidRDefault="00BF7D3D">
            <w:pPr>
              <w:spacing w:after="24"/>
            </w:pPr>
          </w:p>
          <w:p w14:paraId="7C02A6C1" w14:textId="77777777" w:rsidR="00BF7D3D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Inbound- &amp; Outbound-Telefonie</w:t>
            </w:r>
          </w:p>
          <w:p w14:paraId="0CC43107" w14:textId="77777777" w:rsidR="00BF7D3D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Beschwerdemanagement &amp; Deeskalation</w:t>
            </w:r>
          </w:p>
          <w:p w14:paraId="5D999735" w14:textId="77777777" w:rsidR="00BF7D3D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Erstkontakt &amp; First-Level-Support</w:t>
            </w:r>
          </w:p>
          <w:p w14:paraId="684AB8E6" w14:textId="77777777" w:rsidR="00BF7D3D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Aufnahme und Bearbeitung von Tickets</w:t>
            </w:r>
          </w:p>
          <w:p w14:paraId="15A437EF" w14:textId="77777777" w:rsidR="00BF7D3D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Produkt- und Dienstleistungsberatung</w:t>
            </w:r>
          </w:p>
          <w:p w14:paraId="58028046" w14:textId="77777777" w:rsidR="00BF7D3D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Cross- &amp; Upselling am Telefon</w:t>
            </w:r>
          </w:p>
          <w:p w14:paraId="72FFDCF6" w14:textId="77777777" w:rsidR="00BF7D3D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Chatbetreuung &amp; E-Mail-Korrespondenz</w:t>
            </w:r>
          </w:p>
          <w:p w14:paraId="5CCCB9E8" w14:textId="77777777" w:rsidR="00BF7D3D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lastRenderedPageBreak/>
              <w:t>Qualitätssicherung &amp; Gesprächsdokumentation</w:t>
            </w:r>
          </w:p>
          <w:p w14:paraId="3504F2E4" w14:textId="77777777" w:rsidR="00BF7D3D" w:rsidRDefault="00BF7D3D">
            <w:pPr>
              <w:spacing w:after="46"/>
            </w:pPr>
          </w:p>
          <w:tbl>
            <w:tblPr>
              <w:tblW w:w="3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00"/>
            </w:tblGrid>
            <w:tr w:rsidR="00BF7D3D" w14:paraId="4A3C94D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70" w:type="dxa"/>
                    <w:left w:w="160" w:type="dxa"/>
                    <w:bottom w:w="70" w:type="dxa"/>
                    <w:right w:w="160" w:type="dxa"/>
                  </w:tcMar>
                </w:tcPr>
                <w:p w14:paraId="19E6E71A" w14:textId="77777777" w:rsidR="00BF7D3D" w:rsidRDefault="00000000">
                  <w:r>
                    <w:rPr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>PERSÖNLICHE STÄRKEN</w:t>
                  </w:r>
                </w:p>
              </w:tc>
            </w:tr>
          </w:tbl>
          <w:p w14:paraId="1127692F" w14:textId="77777777" w:rsidR="00BF7D3D" w:rsidRDefault="00BF7D3D">
            <w:pPr>
              <w:spacing w:after="24"/>
            </w:pPr>
          </w:p>
          <w:p w14:paraId="2FFAD876" w14:textId="77777777" w:rsidR="00BF7D3D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Empathische und geduldige Gesprächsführung</w:t>
            </w:r>
          </w:p>
          <w:p w14:paraId="454EFD09" w14:textId="77777777" w:rsidR="00BF7D3D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Belastbarkeit und Stressresistenz</w:t>
            </w:r>
          </w:p>
          <w:p w14:paraId="024E17C4" w14:textId="77777777" w:rsidR="00BF7D3D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Schnelle Auffassungsgabe bei neuen Produkten</w:t>
            </w:r>
          </w:p>
          <w:p w14:paraId="08F27759" w14:textId="77777777" w:rsidR="00BF7D3D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Hohe Zuverlässigkeit und Pünktlichkeit</w:t>
            </w:r>
          </w:p>
          <w:p w14:paraId="58D94D33" w14:textId="77777777" w:rsidR="00BF7D3D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Teamgeist und positive Ausstrahlung</w:t>
            </w:r>
          </w:p>
          <w:p w14:paraId="23739362" w14:textId="77777777" w:rsidR="00BF7D3D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Kritikfähigkeit und Lernbereitschaft</w:t>
            </w:r>
          </w:p>
          <w:p w14:paraId="23E9D671" w14:textId="77777777" w:rsidR="00BF7D3D" w:rsidRDefault="00BF7D3D">
            <w:pPr>
              <w:spacing w:after="10"/>
            </w:pPr>
          </w:p>
        </w:tc>
        <w:tc>
          <w:tcPr>
            <w:tcW w:w="83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80" w:type="dxa"/>
              <w:bottom w:w="60" w:type="dxa"/>
              <w:right w:w="320" w:type="dxa"/>
            </w:tcMar>
          </w:tcPr>
          <w:p w14:paraId="5CD47D99" w14:textId="259D32D4" w:rsidR="00BF7D3D" w:rsidRDefault="00BF7D3D">
            <w:pPr>
              <w:spacing w:after="20"/>
            </w:pPr>
          </w:p>
          <w:tbl>
            <w:tblPr>
              <w:tblW w:w="90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BF7D3D" w14:paraId="4E497F7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8B1A2F"/>
                  <w:tcMar>
                    <w:top w:w="70" w:type="dxa"/>
                    <w:left w:w="200" w:type="dxa"/>
                    <w:bottom w:w="70" w:type="dxa"/>
                    <w:right w:w="200" w:type="dxa"/>
                  </w:tcMar>
                </w:tcPr>
                <w:p w14:paraId="5EE33A89" w14:textId="77777777" w:rsidR="00BF7D3D" w:rsidRDefault="00000000">
                  <w:r>
                    <w:rPr>
                      <w:b/>
                      <w:bCs/>
                      <w:color w:val="FFFFFF"/>
                      <w:spacing w:val="30"/>
                    </w:rPr>
                    <w:t>BERUFSERFAHRUNG</w:t>
                  </w:r>
                </w:p>
              </w:tc>
            </w:tr>
          </w:tbl>
          <w:p w14:paraId="74AB24E8" w14:textId="77777777" w:rsidR="00BF7D3D" w:rsidRDefault="00BF7D3D">
            <w:pPr>
              <w:spacing w:after="28"/>
            </w:pPr>
          </w:p>
          <w:p w14:paraId="64B3D915" w14:textId="77777777" w:rsidR="00BF7D3D" w:rsidRDefault="00000000">
            <w:pPr>
              <w:spacing w:after="6"/>
            </w:pPr>
            <w:r>
              <w:rPr>
                <w:i/>
                <w:iCs/>
                <w:color w:val="8B1A2F"/>
                <w:sz w:val="15"/>
                <w:szCs w:val="15"/>
              </w:rPr>
              <w:t>02/2022 – heute</w:t>
            </w:r>
            <w:r>
              <w:rPr>
                <w:i/>
                <w:iCs/>
                <w:color w:val="777777"/>
                <w:sz w:val="14"/>
                <w:szCs w:val="14"/>
              </w:rPr>
              <w:t xml:space="preserve">   |   Berlin</w:t>
            </w:r>
          </w:p>
          <w:p w14:paraId="629BDDC2" w14:textId="77777777" w:rsidR="00BF7D3D" w:rsidRDefault="00000000">
            <w:pPr>
              <w:spacing w:after="4"/>
            </w:pPr>
            <w:r>
              <w:rPr>
                <w:b/>
                <w:bCs/>
                <w:color w:val="1B2A4A"/>
                <w:sz w:val="18"/>
                <w:szCs w:val="18"/>
              </w:rPr>
              <w:t>Senior Call Center Agent – Inbound &amp; Outbound (Vollzeit)</w:t>
            </w:r>
          </w:p>
          <w:p w14:paraId="1097413B" w14:textId="77777777" w:rsidR="00BF7D3D" w:rsidRDefault="00000000">
            <w:pPr>
              <w:spacing w:after="8"/>
            </w:pPr>
            <w:r>
              <w:rPr>
                <w:color w:val="3D4F63"/>
                <w:sz w:val="16"/>
                <w:szCs w:val="16"/>
              </w:rPr>
              <w:t>Teleperformance Germany GmbH</w:t>
            </w:r>
          </w:p>
          <w:p w14:paraId="15AE418A" w14:textId="77777777" w:rsidR="00BF7D3D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Bearbeitung von täglich 80–120 eingehenden Anrufen im Kundenservicecenter eines Energieversorgers</w:t>
            </w:r>
          </w:p>
          <w:p w14:paraId="5914FB16" w14:textId="77777777" w:rsidR="00BF7D3D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Eigenständige Lösung von Kundenanliegen zu Verträgen, Abrechnungen und Tarifwechseln in Erstbearbeitung (FCR-Rate: 87 %)</w:t>
            </w:r>
          </w:p>
          <w:p w14:paraId="14F15E6D" w14:textId="77777777" w:rsidR="00BF7D3D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Aktiver Outbound für Kundenbindungsmaßnahmen und Vertragsverlängerungen (Conversion-Rate: 22 %)</w:t>
            </w:r>
          </w:p>
          <w:p w14:paraId="0AC03080" w14:textId="77777777" w:rsidR="00BF7D3D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Nutzung von Salesforce CRM und Zendesk zur lückenlosen Gesprächsdokumentation</w:t>
            </w:r>
          </w:p>
          <w:p w14:paraId="0A115B1F" w14:textId="77777777" w:rsidR="00BF7D3D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Eskalationsmanagement: Übernahme komplexer Beschwerdefälle von Junior-Agenten und eigenständige Lösung</w:t>
            </w:r>
          </w:p>
          <w:p w14:paraId="56E165B7" w14:textId="77777777" w:rsidR="00BF7D3D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Coaching und Einarbeitung von 4 neuen Teammitgliedern im Rahmen des Buddy-Programms</w:t>
            </w:r>
          </w:p>
          <w:p w14:paraId="2007F2D3" w14:textId="77777777" w:rsidR="00BF7D3D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Regelmäßiges Feedback aus Qualitätsmonitoring: durchschnittliche Gesprächsbewertung 4,6 / 5,0</w:t>
            </w:r>
          </w:p>
          <w:p w14:paraId="6BFB5E38" w14:textId="77777777" w:rsidR="00BF7D3D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Mitwirkung an der Entwicklung neuer Gesprächsleitfäden für den Bereich Tarifberatung</w:t>
            </w:r>
          </w:p>
          <w:p w14:paraId="255A74D2" w14:textId="77777777" w:rsidR="00BF7D3D" w:rsidRDefault="00BF7D3D">
            <w:pPr>
              <w:pBdr>
                <w:bottom w:val="single" w:sz="2" w:space="1" w:color="DDDDDD"/>
              </w:pBdr>
              <w:spacing w:before="20" w:after="20"/>
            </w:pPr>
          </w:p>
          <w:p w14:paraId="1A40541D" w14:textId="77777777" w:rsidR="00BF7D3D" w:rsidRDefault="00BF7D3D">
            <w:pPr>
              <w:spacing w:after="18"/>
            </w:pPr>
          </w:p>
          <w:p w14:paraId="30E79C60" w14:textId="77777777" w:rsidR="00BF7D3D" w:rsidRDefault="00000000">
            <w:pPr>
              <w:spacing w:after="6"/>
            </w:pPr>
            <w:r>
              <w:rPr>
                <w:i/>
                <w:iCs/>
                <w:color w:val="8B1A2F"/>
                <w:sz w:val="15"/>
                <w:szCs w:val="15"/>
              </w:rPr>
              <w:t>05/2020 – 01/2022</w:t>
            </w:r>
            <w:r>
              <w:rPr>
                <w:i/>
                <w:iCs/>
                <w:color w:val="777777"/>
                <w:sz w:val="14"/>
                <w:szCs w:val="14"/>
              </w:rPr>
              <w:t xml:space="preserve">   |   Berlin</w:t>
            </w:r>
          </w:p>
          <w:p w14:paraId="4066DF6C" w14:textId="77777777" w:rsidR="00BF7D3D" w:rsidRDefault="00000000">
            <w:pPr>
              <w:spacing w:after="4"/>
            </w:pPr>
            <w:r>
              <w:rPr>
                <w:b/>
                <w:bCs/>
                <w:color w:val="1B2A4A"/>
                <w:sz w:val="18"/>
                <w:szCs w:val="18"/>
              </w:rPr>
              <w:t>Call Center Agent – Technischer Kundensupport (First Level)</w:t>
            </w:r>
          </w:p>
          <w:p w14:paraId="45961630" w14:textId="77777777" w:rsidR="00BF7D3D" w:rsidRDefault="00000000">
            <w:pPr>
              <w:spacing w:after="8"/>
            </w:pPr>
            <w:r>
              <w:rPr>
                <w:color w:val="3D4F63"/>
                <w:sz w:val="16"/>
                <w:szCs w:val="16"/>
              </w:rPr>
              <w:t>Arvato CRM Solutions GmbH</w:t>
            </w:r>
          </w:p>
          <w:p w14:paraId="29DE151E" w14:textId="77777777" w:rsidR="00BF7D3D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Technischer Support für Endkunden eines führenden deutschen Internetanbieters (DSL, Kabel, Mobilfunk)</w:t>
            </w:r>
          </w:p>
          <w:p w14:paraId="47DCE608" w14:textId="77777777" w:rsidR="00BF7D3D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Diagnose und Lösung von Störungen, Konfigurationsproblemen und Gerätefragen per Telefon und Chat</w:t>
            </w:r>
          </w:p>
          <w:p w14:paraId="00719B59" w14:textId="77777777" w:rsidR="00BF7D3D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Ticketerstellung und Eskalation an Second-Level-Teams über Freshdesk und Jira Service Management</w:t>
            </w:r>
          </w:p>
          <w:p w14:paraId="21616207" w14:textId="77777777" w:rsidR="00BF7D3D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Erstellung verständlicher Schritt-für-Schritt-Anleitungen für Kunden mit geringen IT-Kenntnissen</w:t>
            </w:r>
          </w:p>
          <w:p w14:paraId="2FFA5EF7" w14:textId="77777777" w:rsidR="00BF7D3D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Bearbeitung von Störungsmeldungen auch auf Englisch und Tschechisch</w:t>
            </w:r>
          </w:p>
          <w:p w14:paraId="331A0675" w14:textId="77777777" w:rsidR="00BF7D3D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Erzielung einer Kundenzufriedenheitsquote (CSAT) von konstant über 90 %</w:t>
            </w:r>
          </w:p>
          <w:p w14:paraId="087674BC" w14:textId="77777777" w:rsidR="00BF7D3D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Teilnahme am internen Qualitätssicherungsprogramm: monatliche Gesprächsanalyse und Peer-Feedback</w:t>
            </w:r>
          </w:p>
          <w:p w14:paraId="4369114C" w14:textId="77777777" w:rsidR="00BF7D3D" w:rsidRDefault="00BF7D3D">
            <w:pPr>
              <w:pBdr>
                <w:bottom w:val="single" w:sz="2" w:space="1" w:color="DDDDDD"/>
              </w:pBdr>
              <w:spacing w:before="20" w:after="20"/>
            </w:pPr>
          </w:p>
          <w:p w14:paraId="30C96D42" w14:textId="77777777" w:rsidR="00BF7D3D" w:rsidRDefault="00BF7D3D">
            <w:pPr>
              <w:spacing w:after="18"/>
            </w:pPr>
          </w:p>
          <w:p w14:paraId="3A715AA3" w14:textId="77777777" w:rsidR="00BF7D3D" w:rsidRDefault="00000000">
            <w:pPr>
              <w:spacing w:after="6"/>
            </w:pPr>
            <w:r>
              <w:rPr>
                <w:i/>
                <w:iCs/>
                <w:color w:val="8B1A2F"/>
                <w:sz w:val="15"/>
                <w:szCs w:val="15"/>
              </w:rPr>
              <w:t>10/2018 – 04/2020</w:t>
            </w:r>
            <w:r>
              <w:rPr>
                <w:i/>
                <w:iCs/>
                <w:color w:val="777777"/>
                <w:sz w:val="14"/>
                <w:szCs w:val="14"/>
              </w:rPr>
              <w:t xml:space="preserve">   |   Berlin</w:t>
            </w:r>
          </w:p>
          <w:p w14:paraId="29AEFB01" w14:textId="77777777" w:rsidR="00BF7D3D" w:rsidRDefault="00000000">
            <w:pPr>
              <w:spacing w:after="4"/>
            </w:pPr>
            <w:r>
              <w:rPr>
                <w:b/>
                <w:bCs/>
                <w:color w:val="1B2A4A"/>
                <w:sz w:val="18"/>
                <w:szCs w:val="18"/>
              </w:rPr>
              <w:t>Kundenberaterin Inbound / Studentische Vollzeitstelle</w:t>
            </w:r>
          </w:p>
          <w:p w14:paraId="38E01C65" w14:textId="77777777" w:rsidR="00BF7D3D" w:rsidRDefault="00000000">
            <w:pPr>
              <w:spacing w:after="8"/>
            </w:pPr>
            <w:r>
              <w:rPr>
                <w:color w:val="3D4F63"/>
                <w:sz w:val="16"/>
                <w:szCs w:val="16"/>
              </w:rPr>
              <w:t>Majorel Deutschland GmbH (ehem. Bertelsmann)</w:t>
            </w:r>
          </w:p>
          <w:p w14:paraId="08AE3007" w14:textId="77777777" w:rsidR="00BF7D3D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Beratung und Betreuung von Kunden einer großen deutschen Direktbank (Konten, Kreditkarten, Online-Banking)</w:t>
            </w:r>
          </w:p>
          <w:p w14:paraId="1D752E26" w14:textId="77777777" w:rsidR="00BF7D3D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Bearbeitung von Sperranfragen, Kontoanfragen und Legitimationsprüfungen nach internen Compliance-Richtlinien</w:t>
            </w:r>
          </w:p>
          <w:p w14:paraId="337824B9" w14:textId="77777777" w:rsidR="00BF7D3D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Pflege von Kundenstammdaten im bankeigenen CRM sowie Weiterleitung an Fachabteilungen</w:t>
            </w:r>
          </w:p>
          <w:p w14:paraId="23259A89" w14:textId="77777777" w:rsidR="00BF7D3D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Upselling von Bankprodukten (z. B. Tagesgeldkonto, Kreditrahmen) mit monatlichen Zielvorgaben</w:t>
            </w:r>
          </w:p>
          <w:p w14:paraId="74A63EA0" w14:textId="77777777" w:rsidR="00BF7D3D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Qualifizierte Weitervermittlung bei sensiblen Themen (Pfändung, Insolvenz, Todesfall)</w:t>
            </w:r>
          </w:p>
          <w:p w14:paraId="28BD7D8F" w14:textId="77777777" w:rsidR="00BF7D3D" w:rsidRDefault="00BF7D3D">
            <w:pPr>
              <w:pBdr>
                <w:bottom w:val="single" w:sz="2" w:space="1" w:color="DDDDDD"/>
              </w:pBdr>
              <w:spacing w:before="20" w:after="20"/>
            </w:pPr>
          </w:p>
          <w:p w14:paraId="08868D20" w14:textId="77777777" w:rsidR="00BF7D3D" w:rsidRDefault="00BF7D3D">
            <w:pPr>
              <w:spacing w:after="18"/>
            </w:pPr>
          </w:p>
          <w:p w14:paraId="2CE0C49E" w14:textId="77777777" w:rsidR="00BF7D3D" w:rsidRDefault="00000000">
            <w:pPr>
              <w:spacing w:after="6"/>
            </w:pPr>
            <w:r>
              <w:rPr>
                <w:i/>
                <w:iCs/>
                <w:color w:val="8B1A2F"/>
                <w:sz w:val="15"/>
                <w:szCs w:val="15"/>
              </w:rPr>
              <w:t>03/2017 – 09/2018</w:t>
            </w:r>
            <w:r>
              <w:rPr>
                <w:i/>
                <w:iCs/>
                <w:color w:val="777777"/>
                <w:sz w:val="14"/>
                <w:szCs w:val="14"/>
              </w:rPr>
              <w:t xml:space="preserve">   |   Berlin</w:t>
            </w:r>
          </w:p>
          <w:p w14:paraId="45E39985" w14:textId="77777777" w:rsidR="00BF7D3D" w:rsidRDefault="00000000">
            <w:pPr>
              <w:spacing w:after="4"/>
            </w:pPr>
            <w:r>
              <w:rPr>
                <w:b/>
                <w:bCs/>
                <w:color w:val="1B2A4A"/>
                <w:sz w:val="18"/>
                <w:szCs w:val="18"/>
              </w:rPr>
              <w:t>Werkstudentin – Call Center &amp; Backoffice</w:t>
            </w:r>
          </w:p>
          <w:p w14:paraId="47855F07" w14:textId="77777777" w:rsidR="00BF7D3D" w:rsidRDefault="00000000">
            <w:pPr>
              <w:spacing w:after="8"/>
            </w:pPr>
            <w:r>
              <w:rPr>
                <w:color w:val="3D4F63"/>
                <w:sz w:val="16"/>
                <w:szCs w:val="16"/>
              </w:rPr>
              <w:t>Webhelp Deutschland GmbH</w:t>
            </w:r>
          </w:p>
          <w:p w14:paraId="629B75F8" w14:textId="77777777" w:rsidR="00BF7D3D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Annahme und Bearbeitung eingehender Anfragen per Telefon und E-Mail für einen Online-Modehändler</w:t>
            </w:r>
          </w:p>
          <w:p w14:paraId="0109908D" w14:textId="77777777" w:rsidR="00BF7D3D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Bearbeitung von Retouren, Reklamationen und Lieferproblemen im Ticketsystem</w:t>
            </w:r>
          </w:p>
          <w:p w14:paraId="66FB2273" w14:textId="77777777" w:rsidR="00BF7D3D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Pflege des Produktkatalogs und Preisaktualisierungen im Backend (CMS)</w:t>
            </w:r>
          </w:p>
          <w:p w14:paraId="4B657C94" w14:textId="77777777" w:rsidR="00BF7D3D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Unterstützung des Backoffice-Teams bei der Dokumentation und Ablage</w:t>
            </w:r>
          </w:p>
          <w:p w14:paraId="0F69272A" w14:textId="77777777" w:rsidR="00BF7D3D" w:rsidRDefault="00BF7D3D">
            <w:pPr>
              <w:pBdr>
                <w:bottom w:val="single" w:sz="2" w:space="1" w:color="DDDDDD"/>
              </w:pBdr>
              <w:spacing w:before="20" w:after="20"/>
            </w:pPr>
          </w:p>
          <w:p w14:paraId="5010313A" w14:textId="77777777" w:rsidR="00BF7D3D" w:rsidRDefault="00BF7D3D">
            <w:pPr>
              <w:spacing w:after="18"/>
            </w:pPr>
          </w:p>
          <w:tbl>
            <w:tblPr>
              <w:tblW w:w="90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BF7D3D" w14:paraId="041A7A8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8B1A2F"/>
                  <w:tcMar>
                    <w:top w:w="70" w:type="dxa"/>
                    <w:left w:w="200" w:type="dxa"/>
                    <w:bottom w:w="70" w:type="dxa"/>
                    <w:right w:w="200" w:type="dxa"/>
                  </w:tcMar>
                </w:tcPr>
                <w:p w14:paraId="183D560A" w14:textId="77777777" w:rsidR="00BF7D3D" w:rsidRDefault="00000000">
                  <w:r>
                    <w:rPr>
                      <w:b/>
                      <w:bCs/>
                      <w:color w:val="FFFFFF"/>
                      <w:spacing w:val="30"/>
                    </w:rPr>
                    <w:t>AUSBILDUNG &amp; STUDIUM</w:t>
                  </w:r>
                </w:p>
              </w:tc>
            </w:tr>
          </w:tbl>
          <w:p w14:paraId="06DC408D" w14:textId="77777777" w:rsidR="00BF7D3D" w:rsidRDefault="00BF7D3D">
            <w:pPr>
              <w:spacing w:after="28"/>
            </w:pPr>
          </w:p>
          <w:p w14:paraId="4AA52615" w14:textId="77777777" w:rsidR="00BF7D3D" w:rsidRDefault="00000000">
            <w:pPr>
              <w:spacing w:after="25"/>
            </w:pPr>
            <w:r>
              <w:rPr>
                <w:i/>
                <w:iCs/>
                <w:color w:val="8B1A2F"/>
                <w:sz w:val="15"/>
                <w:szCs w:val="15"/>
              </w:rPr>
              <w:t xml:space="preserve">2014 – 2017  </w:t>
            </w:r>
            <w:r>
              <w:rPr>
                <w:b/>
                <w:bCs/>
              </w:rPr>
              <w:t>B.A. Kommunikationswissenschaften (ohne Abschluss, 5. Semester)</w:t>
            </w:r>
          </w:p>
          <w:p w14:paraId="3CB2CAB2" w14:textId="77777777" w:rsidR="00BF7D3D" w:rsidRDefault="00000000">
            <w:pPr>
              <w:spacing w:after="22"/>
            </w:pPr>
            <w:r>
              <w:rPr>
                <w:color w:val="3D4F63"/>
                <w:sz w:val="15"/>
                <w:szCs w:val="15"/>
              </w:rPr>
              <w:t>Freie Universität Berlin – Schwerpunkte: Medien, Organisationskommunikation, Rhetorik</w:t>
            </w:r>
          </w:p>
          <w:p w14:paraId="3216EB0D" w14:textId="77777777" w:rsidR="00BF7D3D" w:rsidRDefault="00000000">
            <w:pPr>
              <w:spacing w:after="25"/>
            </w:pPr>
            <w:r>
              <w:rPr>
                <w:i/>
                <w:iCs/>
                <w:color w:val="8B1A2F"/>
                <w:sz w:val="15"/>
                <w:szCs w:val="15"/>
              </w:rPr>
              <w:t xml:space="preserve">2014  </w:t>
            </w:r>
            <w:r>
              <w:rPr>
                <w:b/>
                <w:bCs/>
              </w:rPr>
              <w:t>Allgemeine Hochschulreife (Abitur / Maturita)</w:t>
            </w:r>
          </w:p>
          <w:p w14:paraId="34442A24" w14:textId="77777777" w:rsidR="00BF7D3D" w:rsidRDefault="00000000">
            <w:pPr>
              <w:spacing w:after="22"/>
            </w:pPr>
            <w:r>
              <w:rPr>
                <w:color w:val="3D4F63"/>
                <w:sz w:val="15"/>
                <w:szCs w:val="15"/>
              </w:rPr>
              <w:t>Gymnázium Laudova, Prag – Deutsch-tschechisches Doppelabschluss-Programm, Schnitt: 1,8</w:t>
            </w:r>
          </w:p>
          <w:p w14:paraId="36116771" w14:textId="77777777" w:rsidR="00BF7D3D" w:rsidRDefault="00BF7D3D">
            <w:pPr>
              <w:pBdr>
                <w:bottom w:val="single" w:sz="2" w:space="1" w:color="DDDDDD"/>
              </w:pBdr>
              <w:spacing w:before="20" w:after="20"/>
            </w:pPr>
          </w:p>
          <w:p w14:paraId="54BA3503" w14:textId="77777777" w:rsidR="00BF7D3D" w:rsidRDefault="00BF7D3D">
            <w:pPr>
              <w:spacing w:after="28"/>
            </w:pPr>
          </w:p>
          <w:tbl>
            <w:tblPr>
              <w:tblW w:w="90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BF7D3D" w14:paraId="7592D33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8B1A2F"/>
                  <w:tcMar>
                    <w:top w:w="70" w:type="dxa"/>
                    <w:left w:w="200" w:type="dxa"/>
                    <w:bottom w:w="70" w:type="dxa"/>
                    <w:right w:w="200" w:type="dxa"/>
                  </w:tcMar>
                </w:tcPr>
                <w:p w14:paraId="0690A190" w14:textId="77777777" w:rsidR="00BF7D3D" w:rsidRDefault="00000000">
                  <w:r>
                    <w:rPr>
                      <w:b/>
                      <w:bCs/>
                      <w:color w:val="FFFFFF"/>
                      <w:spacing w:val="30"/>
                    </w:rPr>
                    <w:t>ZERTIFIKATE &amp; WEITERBILDUNGEN</w:t>
                  </w:r>
                </w:p>
              </w:tc>
            </w:tr>
          </w:tbl>
          <w:p w14:paraId="1CBF1219" w14:textId="77777777" w:rsidR="00BF7D3D" w:rsidRDefault="00BF7D3D">
            <w:pPr>
              <w:spacing w:after="24"/>
            </w:pPr>
          </w:p>
          <w:tbl>
            <w:tblPr>
              <w:tblW w:w="78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6226"/>
            </w:tblGrid>
            <w:tr w:rsidR="00BF7D3D" w14:paraId="061D05B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9260672" w14:textId="77777777" w:rsidR="00BF7D3D" w:rsidRDefault="00000000">
                  <w:pPr>
                    <w:spacing w:after="30"/>
                  </w:pPr>
                  <w:r>
                    <w:rPr>
                      <w:i/>
                      <w:iCs/>
                      <w:color w:val="8B1A2F"/>
                      <w:sz w:val="15"/>
                      <w:szCs w:val="15"/>
                    </w:rPr>
                    <w:t>2024</w:t>
                  </w:r>
                </w:p>
              </w:tc>
              <w:tc>
                <w:tcPr>
                  <w:tcW w:w="62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2D23A8C" w14:textId="77777777" w:rsidR="00BF7D3D" w:rsidRDefault="00000000">
                  <w:pPr>
                    <w:spacing w:after="30"/>
                  </w:pPr>
                  <w:r>
                    <w:rPr>
                      <w:color w:val="4A4A4A"/>
                      <w:sz w:val="16"/>
                      <w:szCs w:val="16"/>
                    </w:rPr>
                    <w:t>Zertifizierter Call Center Manager – Deutsche Dialogmarketing Akademie (DDA)</w:t>
                  </w:r>
                </w:p>
              </w:tc>
            </w:tr>
            <w:tr w:rsidR="00BF7D3D" w14:paraId="5632B2E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2713D3C" w14:textId="77777777" w:rsidR="00BF7D3D" w:rsidRDefault="00000000">
                  <w:pPr>
                    <w:spacing w:after="30"/>
                  </w:pPr>
                  <w:r>
                    <w:rPr>
                      <w:i/>
                      <w:iCs/>
                      <w:color w:val="8B1A2F"/>
                      <w:sz w:val="15"/>
                      <w:szCs w:val="15"/>
                    </w:rPr>
                    <w:t>2024</w:t>
                  </w:r>
                </w:p>
              </w:tc>
              <w:tc>
                <w:tcPr>
                  <w:tcW w:w="62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D46F505" w14:textId="77777777" w:rsidR="00BF7D3D" w:rsidRDefault="00000000">
                  <w:pPr>
                    <w:spacing w:after="30"/>
                  </w:pPr>
                  <w:r>
                    <w:rPr>
                      <w:color w:val="4A4A4A"/>
                      <w:sz w:val="16"/>
                      <w:szCs w:val="16"/>
                    </w:rPr>
                    <w:t>Deeskalation &amp; Beschwerdemanagement am Telefon – IHK Berlin (2 Tage)</w:t>
                  </w:r>
                </w:p>
              </w:tc>
            </w:tr>
            <w:tr w:rsidR="00BF7D3D" w:rsidRPr="005D7A46" w14:paraId="01516C9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20746E0" w14:textId="77777777" w:rsidR="00BF7D3D" w:rsidRDefault="00000000">
                  <w:pPr>
                    <w:spacing w:after="30"/>
                  </w:pPr>
                  <w:r>
                    <w:rPr>
                      <w:i/>
                      <w:iCs/>
                      <w:color w:val="8B1A2F"/>
                      <w:sz w:val="15"/>
                      <w:szCs w:val="15"/>
                    </w:rPr>
                    <w:lastRenderedPageBreak/>
                    <w:t>2023</w:t>
                  </w:r>
                </w:p>
              </w:tc>
              <w:tc>
                <w:tcPr>
                  <w:tcW w:w="62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C36E73A" w14:textId="77777777" w:rsidR="00BF7D3D" w:rsidRPr="005D7A46" w:rsidRDefault="00000000">
                  <w:pPr>
                    <w:spacing w:after="30"/>
                    <w:rPr>
                      <w:lang w:val="es-ES"/>
                    </w:rPr>
                  </w:pPr>
                  <w:r w:rsidRPr="005D7A46">
                    <w:rPr>
                      <w:color w:val="4A4A4A"/>
                      <w:sz w:val="16"/>
                      <w:szCs w:val="16"/>
                      <w:lang w:val="es-ES"/>
                    </w:rPr>
                    <w:t>Salesforce Service Cloud – Trailhead Superbadge (Zertifikat)</w:t>
                  </w:r>
                </w:p>
              </w:tc>
            </w:tr>
            <w:tr w:rsidR="00BF7D3D" w14:paraId="02F6C38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BC0CD5B" w14:textId="77777777" w:rsidR="00BF7D3D" w:rsidRDefault="00000000">
                  <w:pPr>
                    <w:spacing w:after="30"/>
                  </w:pPr>
                  <w:r>
                    <w:rPr>
                      <w:i/>
                      <w:iCs/>
                      <w:color w:val="8B1A2F"/>
                      <w:sz w:val="15"/>
                      <w:szCs w:val="15"/>
                    </w:rPr>
                    <w:t>2023</w:t>
                  </w:r>
                </w:p>
              </w:tc>
              <w:tc>
                <w:tcPr>
                  <w:tcW w:w="62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E92DB60" w14:textId="77777777" w:rsidR="00BF7D3D" w:rsidRDefault="00000000">
                  <w:pPr>
                    <w:spacing w:after="30"/>
                  </w:pPr>
                  <w:r>
                    <w:rPr>
                      <w:color w:val="4A4A4A"/>
                      <w:sz w:val="16"/>
                      <w:szCs w:val="16"/>
                    </w:rPr>
                    <w:t>CSAT &amp; KPI-Steuerung im Kundenservice – Haufe Akademie (Online)</w:t>
                  </w:r>
                </w:p>
              </w:tc>
            </w:tr>
            <w:tr w:rsidR="00BF7D3D" w14:paraId="06D6F6F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FB73B50" w14:textId="77777777" w:rsidR="00BF7D3D" w:rsidRDefault="00000000">
                  <w:pPr>
                    <w:spacing w:after="30"/>
                  </w:pPr>
                  <w:r>
                    <w:rPr>
                      <w:i/>
                      <w:iCs/>
                      <w:color w:val="8B1A2F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62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36B4F88" w14:textId="77777777" w:rsidR="00BF7D3D" w:rsidRDefault="00000000">
                  <w:pPr>
                    <w:spacing w:after="30"/>
                  </w:pPr>
                  <w:r>
                    <w:rPr>
                      <w:color w:val="4A4A4A"/>
                      <w:sz w:val="16"/>
                      <w:szCs w:val="16"/>
                    </w:rPr>
                    <w:t>Business English for Customer Service – Berlitz (C1-Zertifikat)</w:t>
                  </w:r>
                </w:p>
              </w:tc>
            </w:tr>
            <w:tr w:rsidR="00BF7D3D" w14:paraId="3302726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FCC298E" w14:textId="77777777" w:rsidR="00BF7D3D" w:rsidRDefault="00000000">
                  <w:pPr>
                    <w:spacing w:after="30"/>
                  </w:pPr>
                  <w:r>
                    <w:rPr>
                      <w:i/>
                      <w:iCs/>
                      <w:color w:val="8B1A2F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62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6631AA8" w14:textId="77777777" w:rsidR="00BF7D3D" w:rsidRDefault="00000000">
                  <w:pPr>
                    <w:spacing w:after="30"/>
                  </w:pPr>
                  <w:r>
                    <w:rPr>
                      <w:color w:val="4A4A4A"/>
                      <w:sz w:val="16"/>
                      <w:szCs w:val="16"/>
                    </w:rPr>
                    <w:t>Zendesk Support Administrator – Zendesk Training (Zertifikat)</w:t>
                  </w:r>
                </w:p>
              </w:tc>
            </w:tr>
            <w:tr w:rsidR="00BF7D3D" w14:paraId="3BD1DE9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FEC9FCD" w14:textId="77777777" w:rsidR="00BF7D3D" w:rsidRDefault="00000000">
                  <w:pPr>
                    <w:spacing w:after="30"/>
                  </w:pPr>
                  <w:r>
                    <w:rPr>
                      <w:i/>
                      <w:iCs/>
                      <w:color w:val="8B1A2F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62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3BB845E" w14:textId="77777777" w:rsidR="00BF7D3D" w:rsidRDefault="00000000">
                  <w:pPr>
                    <w:spacing w:after="30"/>
                  </w:pPr>
                  <w:r>
                    <w:rPr>
                      <w:color w:val="4A4A4A"/>
                      <w:sz w:val="16"/>
                      <w:szCs w:val="16"/>
                    </w:rPr>
                    <w:t>Grundlagen DSGVO im Kundendienst – IHK Online (Zertifikat)</w:t>
                  </w:r>
                </w:p>
              </w:tc>
            </w:tr>
            <w:tr w:rsidR="00BF7D3D" w14:paraId="5374C90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D553BE4" w14:textId="77777777" w:rsidR="00BF7D3D" w:rsidRDefault="00000000">
                  <w:pPr>
                    <w:spacing w:after="30"/>
                  </w:pPr>
                  <w:r>
                    <w:rPr>
                      <w:i/>
                      <w:iCs/>
                      <w:color w:val="8B1A2F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62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9E78F64" w14:textId="77777777" w:rsidR="00BF7D3D" w:rsidRDefault="00000000">
                  <w:pPr>
                    <w:spacing w:after="30"/>
                  </w:pPr>
                  <w:r>
                    <w:rPr>
                      <w:color w:val="4A4A4A"/>
                      <w:sz w:val="16"/>
                      <w:szCs w:val="16"/>
                    </w:rPr>
                    <w:t>Aktives Zuhören &amp; Fragetechniken in der Telefonie – Haufe Akademie</w:t>
                  </w:r>
                </w:p>
              </w:tc>
            </w:tr>
          </w:tbl>
          <w:p w14:paraId="4250888D" w14:textId="77777777" w:rsidR="00BF7D3D" w:rsidRDefault="00BF7D3D">
            <w:pPr>
              <w:spacing w:after="40"/>
            </w:pPr>
          </w:p>
          <w:p w14:paraId="26936ADB" w14:textId="77777777" w:rsidR="00BF7D3D" w:rsidRDefault="00000000">
            <w:pPr>
              <w:spacing w:after="30"/>
            </w:pPr>
            <w:r>
              <w:rPr>
                <w:i/>
                <w:iCs/>
                <w:color w:val="777777"/>
                <w:sz w:val="15"/>
                <w:szCs w:val="15"/>
              </w:rPr>
              <w:t>Berlin, den 17.5.2026                                        Sandra Kopecka</w:t>
            </w:r>
          </w:p>
        </w:tc>
      </w:tr>
    </w:tbl>
    <w:p w14:paraId="753B2910" w14:textId="77777777" w:rsidR="00F564FF" w:rsidRDefault="00F564FF"/>
    <w:sectPr w:rsidR="00F564FF">
      <w:pgSz w:w="11906" w:h="16838"/>
      <w:pgMar w:top="0" w:right="0" w:bottom="50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3CEE"/>
    <w:multiLevelType w:val="hybridMultilevel"/>
    <w:tmpl w:val="770C95B0"/>
    <w:lvl w:ilvl="0" w:tplc="EAB480EE">
      <w:start w:val="1"/>
      <w:numFmt w:val="bullet"/>
      <w:lvlText w:val="›"/>
      <w:lvlJc w:val="left"/>
      <w:pPr>
        <w:ind w:left="320" w:hanging="200"/>
      </w:pPr>
    </w:lvl>
    <w:lvl w:ilvl="1" w:tplc="95C8C27C">
      <w:numFmt w:val="decimal"/>
      <w:lvlText w:val=""/>
      <w:lvlJc w:val="left"/>
    </w:lvl>
    <w:lvl w:ilvl="2" w:tplc="95D8E9D4">
      <w:numFmt w:val="decimal"/>
      <w:lvlText w:val=""/>
      <w:lvlJc w:val="left"/>
    </w:lvl>
    <w:lvl w:ilvl="3" w:tplc="3076A622">
      <w:numFmt w:val="decimal"/>
      <w:lvlText w:val=""/>
      <w:lvlJc w:val="left"/>
    </w:lvl>
    <w:lvl w:ilvl="4" w:tplc="0004F680">
      <w:numFmt w:val="decimal"/>
      <w:lvlText w:val=""/>
      <w:lvlJc w:val="left"/>
    </w:lvl>
    <w:lvl w:ilvl="5" w:tplc="4AF4DF1E">
      <w:numFmt w:val="decimal"/>
      <w:lvlText w:val=""/>
      <w:lvlJc w:val="left"/>
    </w:lvl>
    <w:lvl w:ilvl="6" w:tplc="2CD2E854">
      <w:numFmt w:val="decimal"/>
      <w:lvlText w:val=""/>
      <w:lvlJc w:val="left"/>
    </w:lvl>
    <w:lvl w:ilvl="7" w:tplc="9DAA1F94">
      <w:numFmt w:val="decimal"/>
      <w:lvlText w:val=""/>
      <w:lvlJc w:val="left"/>
    </w:lvl>
    <w:lvl w:ilvl="8" w:tplc="F4F28EC8">
      <w:numFmt w:val="decimal"/>
      <w:lvlText w:val=""/>
      <w:lvlJc w:val="left"/>
    </w:lvl>
  </w:abstractNum>
  <w:abstractNum w:abstractNumId="1" w15:restartNumberingAfterBreak="0">
    <w:nsid w:val="487862A4"/>
    <w:multiLevelType w:val="hybridMultilevel"/>
    <w:tmpl w:val="D4068B04"/>
    <w:lvl w:ilvl="0" w:tplc="887A50D0">
      <w:start w:val="1"/>
      <w:numFmt w:val="bullet"/>
      <w:lvlText w:val="●"/>
      <w:lvlJc w:val="left"/>
      <w:pPr>
        <w:ind w:left="720" w:hanging="360"/>
      </w:pPr>
    </w:lvl>
    <w:lvl w:ilvl="1" w:tplc="937095A4">
      <w:start w:val="1"/>
      <w:numFmt w:val="bullet"/>
      <w:lvlText w:val="○"/>
      <w:lvlJc w:val="left"/>
      <w:pPr>
        <w:ind w:left="1440" w:hanging="360"/>
      </w:pPr>
    </w:lvl>
    <w:lvl w:ilvl="2" w:tplc="623E806A">
      <w:start w:val="1"/>
      <w:numFmt w:val="bullet"/>
      <w:lvlText w:val="■"/>
      <w:lvlJc w:val="left"/>
      <w:pPr>
        <w:ind w:left="2160" w:hanging="360"/>
      </w:pPr>
    </w:lvl>
    <w:lvl w:ilvl="3" w:tplc="E0C484E2">
      <w:start w:val="1"/>
      <w:numFmt w:val="bullet"/>
      <w:lvlText w:val="●"/>
      <w:lvlJc w:val="left"/>
      <w:pPr>
        <w:ind w:left="2880" w:hanging="360"/>
      </w:pPr>
    </w:lvl>
    <w:lvl w:ilvl="4" w:tplc="5BD6A4B6">
      <w:start w:val="1"/>
      <w:numFmt w:val="bullet"/>
      <w:lvlText w:val="○"/>
      <w:lvlJc w:val="left"/>
      <w:pPr>
        <w:ind w:left="3600" w:hanging="360"/>
      </w:pPr>
    </w:lvl>
    <w:lvl w:ilvl="5" w:tplc="89865D8C">
      <w:start w:val="1"/>
      <w:numFmt w:val="bullet"/>
      <w:lvlText w:val="■"/>
      <w:lvlJc w:val="left"/>
      <w:pPr>
        <w:ind w:left="4320" w:hanging="360"/>
      </w:pPr>
    </w:lvl>
    <w:lvl w:ilvl="6" w:tplc="26C6F6C8">
      <w:start w:val="1"/>
      <w:numFmt w:val="bullet"/>
      <w:lvlText w:val="●"/>
      <w:lvlJc w:val="left"/>
      <w:pPr>
        <w:ind w:left="5040" w:hanging="360"/>
      </w:pPr>
    </w:lvl>
    <w:lvl w:ilvl="7" w:tplc="101A1EEA">
      <w:start w:val="1"/>
      <w:numFmt w:val="bullet"/>
      <w:lvlText w:val="●"/>
      <w:lvlJc w:val="left"/>
      <w:pPr>
        <w:ind w:left="5760" w:hanging="360"/>
      </w:pPr>
    </w:lvl>
    <w:lvl w:ilvl="8" w:tplc="6882CE48">
      <w:start w:val="1"/>
      <w:numFmt w:val="bullet"/>
      <w:lvlText w:val="●"/>
      <w:lvlJc w:val="left"/>
      <w:pPr>
        <w:ind w:left="6480" w:hanging="360"/>
      </w:pPr>
    </w:lvl>
  </w:abstractNum>
  <w:num w:numId="1" w16cid:durableId="1753547666">
    <w:abstractNumId w:val="1"/>
    <w:lvlOverride w:ilvl="0">
      <w:startOverride w:val="1"/>
    </w:lvlOverride>
  </w:num>
  <w:num w:numId="2" w16cid:durableId="21311214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D3D"/>
    <w:rsid w:val="005D7A46"/>
    <w:rsid w:val="007964D4"/>
    <w:rsid w:val="00BF7D3D"/>
    <w:rsid w:val="00F5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157E8"/>
  <w15:docId w15:val="{ADA44606-5D6D-4AE8-8CDF-307D3665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A1A1A"/>
        <w:sz w:val="17"/>
        <w:szCs w:val="17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776</Words>
  <Characters>4892</Characters>
  <Application>Microsoft Office Word</Application>
  <DocSecurity>0</DocSecurity>
  <Lines>40</Lines>
  <Paragraphs>11</Paragraphs>
  <ScaleCrop>false</ScaleCrop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2026-05-17T14:56:00Z</dcterms:created>
  <dcterms:modified xsi:type="dcterms:W3CDTF">2026-05-17T15:07:00Z</dcterms:modified>
</cp:coreProperties>
</file>