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11906"/>
        <w:tblBorders>
          <w:top w:val="none" w:color="FFFFFF" w:sz="0"/>
          <w:left w:val="none" w:color="FFFFFF" w:sz="0"/>
          <w:bottom w:val="none" w:color="FFFFFF" w:sz="0"/>
          <w:right w:val="none" w:color="FFFFFF" w:sz="0"/>
          <w:insideH w:val="none" w:color="FFFFFF" w:sz="0"/>
          <w:insideV w:val="none" w:color="FFFFFF" w:sz="0"/>
        </w:tblBorders>
      </w:tblPr>
      <w:tblGrid>
        <w:gridCol w:w="11906"/>
      </w:tblGrid>
      <w:tr>
        <w:trPr>
          <w:cantSplit/>
        </w:trPr>
        <w:tc>
          <w:tcPr>
            <w:tcW w:type="dxa" w:w="11906"/>
            <w:tcBorders>
              <w:top w:val="none" w:color="FFFFFF" w:sz="0"/>
              <w:left w:val="none" w:color="FFFFFF" w:sz="0"/>
              <w:bottom w:val="none" w:color="FFFFFF" w:sz="0"/>
              <w:right w:val="none" w:color="FFFFFF" w:sz="0"/>
            </w:tcBorders>
            <w:shd w:fill="1C3B2E" w:color="auto" w:val="clear"/>
            <w:tcMar>
              <w:top w:type="dxa" w:w="350"/>
              <w:left w:type="dxa" w:w="700"/>
              <w:bottom w:type="dxa" w:w="350"/>
              <w:right w:type="dxa" w:w="700"/>
            </w:tcMar>
          </w:tcPr>
          <w:p>
            <w:pPr>
              <w:spacing w:after="60" w:before="0"/>
            </w:pPr>
            <w:r>
              <w:rPr>
                <w:rFonts w:ascii="Georgia" w:cs="Georgia" w:eastAsia="Georgia" w:hAnsi="Georgia"/>
                <w:b/>
                <w:bCs/>
                <w:color w:val="FFFFFF"/>
                <w:spacing w:val="40"/>
                <w:sz w:val="56"/>
                <w:szCs w:val="56"/>
              </w:rPr>
              <w:t xml:space="preserve">THOMAS BRAUN</w:t>
            </w:r>
          </w:p>
          <w:p>
            <w:pPr>
              <w:pBdr>
                <w:bottom w:val="single" w:color="D49A2F" w:sz="6" w:space="6"/>
              </w:pBdr>
              <w:spacing w:after="120" w:before="0"/>
            </w:pPr>
            <w:r>
              <w:rPr>
                <w:rFonts w:ascii="Georgia" w:cs="Georgia" w:eastAsia="Georgia" w:hAnsi="Georgia"/>
                <w:i/>
                <w:iCs/>
                <w:color w:val="D49A2F"/>
                <w:sz w:val="22"/>
                <w:szCs w:val="22"/>
              </w:rPr>
              <w:t xml:space="preserve">Chemikant  •  Produktionsfachkraft Chemie  •  Anlagenfahrer</w:t>
            </w:r>
          </w:p>
          <w:p>
            <w:pPr>
              <w:spacing w:after="0" w:before="160" w:line="280"/>
              <w:jc w:val="both"/>
            </w:pPr>
            <w:r>
              <w:rPr>
                <w:rFonts w:ascii="Calibri" w:cs="Calibri" w:eastAsia="Calibri" w:hAnsi="Calibri"/>
                <w:color w:val="FFFFFF"/>
                <w:sz w:val="19"/>
                <w:szCs w:val="19"/>
              </w:rPr>
              <w:t xml:space="preserve">Erfahrener Chemikant mit über sechs Jahren Berufspraxis in der Bedienung und Überwachung verfahrenstechnischer Anlagen in der chemischen Industrie. Fundierte Kenntnisse in Destillation, Extraktion, Reaktionsführung sowie in der Probenahme und Qualitätskontrolle. Ich arbeite strukturiert nach GMP- und HSE-Richtlinien, bin schichtbereit und übernehme verantwortungsvoll Aufgaben im Team. Ich suche eine neue Herausforderung bei einem zukunftsorientierten Arbeitgeber der Prozessindustrie.</w:t>
            </w:r>
          </w:p>
        </w:tc>
      </w:tr>
    </w:tbl>
    <w:tbl>
      <w:tblPr>
        <w:tblW w:type="dxa" w:w="11906"/>
        <w:tblBorders>
          <w:top w:val="none" w:color="FFFFFF" w:sz="0"/>
          <w:left w:val="none" w:color="FFFFFF" w:sz="0"/>
          <w:bottom w:val="none" w:color="FFFFFF" w:sz="0"/>
          <w:right w:val="none" w:color="FFFFFF" w:sz="0"/>
          <w:insideH w:val="none" w:color="FFFFFF" w:sz="0"/>
          <w:insideV w:val="none" w:color="FFFFFF" w:sz="0"/>
        </w:tblBorders>
      </w:tblPr>
      <w:tblGrid>
        <w:gridCol w:w="3900"/>
        <w:gridCol w:w="8006"/>
      </w:tblGrid>
      <w:tr>
        <w:trPr>
          <w:cantSplit w:val="false"/>
        </w:trPr>
        <w:tc>
          <w:tcPr>
            <w:tcW w:type="dxa" w:w="3900"/>
            <w:tcBorders>
              <w:top w:val="none" w:color="FFFFFF" w:sz="0"/>
              <w:left w:val="none" w:color="FFFFFF" w:sz="0"/>
              <w:bottom w:val="none" w:color="FFFFFF" w:sz="0"/>
              <w:right w:val="none" w:color="FFFFFF" w:sz="0"/>
            </w:tcBorders>
            <w:shd w:fill="F1ECE2" w:color="auto" w:val="clear"/>
            <w:tcMar>
              <w:top w:type="dxa" w:w="250"/>
              <w:left w:type="dxa" w:w="500"/>
              <w:bottom w:type="dxa" w:w="300"/>
              <w:right w:type="dxa" w:w="400"/>
            </w:tcMar>
          </w:tcPr>
          <w:p>
            <w:pPr>
              <w:pBdr>
                <w:bottom w:val="single" w:color="9B7220" w:sz="12" w:space="4"/>
              </w:pBdr>
              <w:spacing w:after="70" w:before="140"/>
            </w:pPr>
            <w:r>
              <w:rPr>
                <w:rFonts w:ascii="Georgia" w:cs="Georgia" w:eastAsia="Georgia" w:hAnsi="Georgia"/>
                <w:b/>
                <w:bCs/>
                <w:color w:val="1C3B2E"/>
                <w:spacing w:val="50"/>
                <w:sz w:val="20"/>
                <w:szCs w:val="20"/>
              </w:rPr>
              <w:t xml:space="preserve">KONTAKT</w:t>
            </w:r>
          </w:p>
          <w:p>
            <w:pPr>
              <w:spacing w:after="10" w:before="60"/>
            </w:pPr>
            <w:r>
              <w:rPr>
                <w:rFonts w:ascii="Calibri" w:cs="Calibri" w:eastAsia="Calibri" w:hAnsi="Calibri"/>
                <w:b/>
                <w:bCs/>
                <w:color w:val="2F5A47"/>
                <w:spacing w:val="30"/>
                <w:sz w:val="14"/>
                <w:szCs w:val="14"/>
              </w:rPr>
              <w:t xml:space="preserve">ADRESSE</w:t>
            </w:r>
          </w:p>
          <w:p>
            <w:pPr>
              <w:spacing w:after="0" w:before="0" w:line="260"/>
            </w:pPr>
            <w:r>
              <w:rPr>
                <w:rFonts w:ascii="Calibri" w:cs="Calibri" w:eastAsia="Calibri" w:hAnsi="Calibri"/>
                <w:b w:val="false"/>
                <w:bCs w:val="false"/>
                <w:color w:val="1A1A1A"/>
                <w:sz w:val="17"/>
                <w:szCs w:val="17"/>
              </w:rPr>
              <w:t xml:space="preserve">Industriestraße 8</w:t>
            </w:r>
          </w:p>
          <w:p>
            <w:pPr>
              <w:spacing w:after="60" w:before="0" w:line="260"/>
            </w:pPr>
            <w:r>
              <w:rPr>
                <w:rFonts w:ascii="Calibri" w:cs="Calibri" w:eastAsia="Calibri" w:hAnsi="Calibri"/>
                <w:b w:val="false"/>
                <w:bCs w:val="false"/>
                <w:color w:val="1A1A1A"/>
                <w:sz w:val="17"/>
                <w:szCs w:val="17"/>
              </w:rPr>
              <w:t xml:space="preserve">67059 Ludwigshafen</w:t>
            </w:r>
          </w:p>
          <w:p>
            <w:pPr>
              <w:spacing w:after="10" w:before="60"/>
            </w:pPr>
            <w:r>
              <w:rPr>
                <w:rFonts w:ascii="Calibri" w:cs="Calibri" w:eastAsia="Calibri" w:hAnsi="Calibri"/>
                <w:b/>
                <w:bCs/>
                <w:color w:val="2F5A47"/>
                <w:spacing w:val="30"/>
                <w:sz w:val="14"/>
                <w:szCs w:val="14"/>
              </w:rPr>
              <w:t xml:space="preserve">TELEFON</w:t>
            </w:r>
          </w:p>
          <w:p>
            <w:pPr>
              <w:spacing w:after="60" w:before="0" w:line="260"/>
            </w:pPr>
            <w:r>
              <w:rPr>
                <w:rFonts w:ascii="Calibri" w:cs="Calibri" w:eastAsia="Calibri" w:hAnsi="Calibri"/>
                <w:b w:val="false"/>
                <w:bCs w:val="false"/>
                <w:color w:val="1A1A1A"/>
                <w:sz w:val="17"/>
                <w:szCs w:val="17"/>
              </w:rPr>
              <w:t xml:space="preserve">0162 33 44 55 66</w:t>
            </w:r>
          </w:p>
          <w:p>
            <w:pPr>
              <w:spacing w:after="10" w:before="60"/>
            </w:pPr>
            <w:r>
              <w:rPr>
                <w:rFonts w:ascii="Calibri" w:cs="Calibri" w:eastAsia="Calibri" w:hAnsi="Calibri"/>
                <w:b/>
                <w:bCs/>
                <w:color w:val="2F5A47"/>
                <w:spacing w:val="30"/>
                <w:sz w:val="14"/>
                <w:szCs w:val="14"/>
              </w:rPr>
              <w:t xml:space="preserve">E-MAIL</w:t>
            </w:r>
          </w:p>
          <w:p>
            <w:pPr>
              <w:spacing w:after="60" w:before="0" w:line="260"/>
            </w:pPr>
            <w:r>
              <w:rPr>
                <w:rFonts w:ascii="Calibri" w:cs="Calibri" w:eastAsia="Calibri" w:hAnsi="Calibri"/>
                <w:b w:val="false"/>
                <w:bCs w:val="false"/>
                <w:color w:val="1A1A1A"/>
                <w:sz w:val="17"/>
                <w:szCs w:val="17"/>
              </w:rPr>
              <w:t xml:space="preserve">t.braun@email.de</w:t>
            </w:r>
          </w:p>
          <w:p>
            <w:pPr>
              <w:spacing w:after="10" w:before="60"/>
            </w:pPr>
            <w:r>
              <w:rPr>
                <w:rFonts w:ascii="Calibri" w:cs="Calibri" w:eastAsia="Calibri" w:hAnsi="Calibri"/>
                <w:b/>
                <w:bCs/>
                <w:color w:val="2F5A47"/>
                <w:spacing w:val="30"/>
                <w:sz w:val="14"/>
                <w:szCs w:val="14"/>
              </w:rPr>
              <w:t xml:space="preserve">LINKEDIN</w:t>
            </w:r>
          </w:p>
          <w:p>
            <w:pPr>
              <w:spacing w:after="60" w:before="0" w:line="260"/>
            </w:pPr>
            <w:r>
              <w:rPr>
                <w:rFonts w:ascii="Calibri" w:cs="Calibri" w:eastAsia="Calibri" w:hAnsi="Calibri"/>
                <w:b w:val="false"/>
                <w:bCs w:val="false"/>
                <w:color w:val="1A1A1A"/>
                <w:sz w:val="17"/>
                <w:szCs w:val="17"/>
              </w:rPr>
              <w:t xml:space="preserve">linkedin.com/in/t-braun</w:t>
            </w:r>
          </w:p>
          <w:p>
            <w:pPr>
              <w:pBdr>
                <w:bottom w:val="single" w:color="9B7220" w:sz="12" w:space="4"/>
              </w:pBdr>
              <w:spacing w:after="70" w:before="140"/>
            </w:pPr>
            <w:r>
              <w:rPr>
                <w:rFonts w:ascii="Georgia" w:cs="Georgia" w:eastAsia="Georgia" w:hAnsi="Georgia"/>
                <w:b/>
                <w:bCs/>
                <w:color w:val="1C3B2E"/>
                <w:spacing w:val="50"/>
                <w:sz w:val="20"/>
                <w:szCs w:val="20"/>
              </w:rPr>
              <w:t xml:space="preserve">PERSÖNLICHES</w:t>
            </w:r>
          </w:p>
          <w:p>
            <w:pPr>
              <w:spacing w:after="10" w:before="60"/>
            </w:pPr>
            <w:r>
              <w:rPr>
                <w:rFonts w:ascii="Calibri" w:cs="Calibri" w:eastAsia="Calibri" w:hAnsi="Calibri"/>
                <w:b/>
                <w:bCs/>
                <w:color w:val="2F5A47"/>
                <w:spacing w:val="30"/>
                <w:sz w:val="14"/>
                <w:szCs w:val="14"/>
              </w:rPr>
              <w:t xml:space="preserve">GEBURTSDATUM</w:t>
            </w:r>
          </w:p>
          <w:p>
            <w:pPr>
              <w:spacing w:after="60" w:before="0" w:line="260"/>
            </w:pPr>
            <w:r>
              <w:rPr>
                <w:rFonts w:ascii="Calibri" w:cs="Calibri" w:eastAsia="Calibri" w:hAnsi="Calibri"/>
                <w:b w:val="false"/>
                <w:bCs w:val="false"/>
                <w:color w:val="1A1A1A"/>
                <w:sz w:val="17"/>
                <w:szCs w:val="17"/>
              </w:rPr>
              <w:t xml:space="preserve">09. Mai 1990, Mannheim</w:t>
            </w:r>
          </w:p>
          <w:p>
            <w:pPr>
              <w:spacing w:after="10" w:before="60"/>
            </w:pPr>
            <w:r>
              <w:rPr>
                <w:rFonts w:ascii="Calibri" w:cs="Calibri" w:eastAsia="Calibri" w:hAnsi="Calibri"/>
                <w:b/>
                <w:bCs/>
                <w:color w:val="2F5A47"/>
                <w:spacing w:val="30"/>
                <w:sz w:val="14"/>
                <w:szCs w:val="14"/>
              </w:rPr>
              <w:t xml:space="preserve">FAMILIENSTAND</w:t>
            </w:r>
          </w:p>
          <w:p>
            <w:pPr>
              <w:spacing w:after="60" w:before="0" w:line="260"/>
            </w:pPr>
            <w:r>
              <w:rPr>
                <w:rFonts w:ascii="Calibri" w:cs="Calibri" w:eastAsia="Calibri" w:hAnsi="Calibri"/>
                <w:b w:val="false"/>
                <w:bCs w:val="false"/>
                <w:color w:val="1A1A1A"/>
                <w:sz w:val="17"/>
                <w:szCs w:val="17"/>
              </w:rPr>
              <w:t xml:space="preserve">Verheiratet, 1 Kind</w:t>
            </w:r>
          </w:p>
          <w:p>
            <w:pPr>
              <w:spacing w:after="10" w:before="60"/>
            </w:pPr>
            <w:r>
              <w:rPr>
                <w:rFonts w:ascii="Calibri" w:cs="Calibri" w:eastAsia="Calibri" w:hAnsi="Calibri"/>
                <w:b/>
                <w:bCs/>
                <w:color w:val="2F5A47"/>
                <w:spacing w:val="30"/>
                <w:sz w:val="14"/>
                <w:szCs w:val="14"/>
              </w:rPr>
              <w:t xml:space="preserve">NATIONALITÄT</w:t>
            </w:r>
          </w:p>
          <w:p>
            <w:pPr>
              <w:spacing w:after="60" w:before="0" w:line="260"/>
            </w:pPr>
            <w:r>
              <w:rPr>
                <w:rFonts w:ascii="Calibri" w:cs="Calibri" w:eastAsia="Calibri" w:hAnsi="Calibri"/>
                <w:b w:val="false"/>
                <w:bCs w:val="false"/>
                <w:color w:val="1A1A1A"/>
                <w:sz w:val="17"/>
                <w:szCs w:val="17"/>
              </w:rPr>
              <w:t xml:space="preserve">Deutsch</w:t>
            </w:r>
          </w:p>
          <w:p>
            <w:pPr>
              <w:spacing w:after="10" w:before="60"/>
            </w:pPr>
            <w:r>
              <w:rPr>
                <w:rFonts w:ascii="Calibri" w:cs="Calibri" w:eastAsia="Calibri" w:hAnsi="Calibri"/>
                <w:b/>
                <w:bCs/>
                <w:color w:val="2F5A47"/>
                <w:spacing w:val="30"/>
                <w:sz w:val="14"/>
                <w:szCs w:val="14"/>
              </w:rPr>
              <w:t xml:space="preserve">SCHICHTBEREITSCHAFT</w:t>
            </w:r>
          </w:p>
          <w:p>
            <w:pPr>
              <w:spacing w:after="60" w:before="0" w:line="260"/>
            </w:pPr>
            <w:r>
              <w:rPr>
                <w:rFonts w:ascii="Calibri" w:cs="Calibri" w:eastAsia="Calibri" w:hAnsi="Calibri"/>
                <w:b w:val="false"/>
                <w:bCs w:val="false"/>
                <w:color w:val="1A1A1A"/>
                <w:sz w:val="17"/>
                <w:szCs w:val="17"/>
              </w:rPr>
              <w:t xml:space="preserve">3-Schicht / Conti möglich</w:t>
            </w:r>
          </w:p>
          <w:p>
            <w:pPr>
              <w:spacing w:after="10" w:before="60"/>
            </w:pPr>
            <w:r>
              <w:rPr>
                <w:rFonts w:ascii="Calibri" w:cs="Calibri" w:eastAsia="Calibri" w:hAnsi="Calibri"/>
                <w:b/>
                <w:bCs/>
                <w:color w:val="2F5A47"/>
                <w:spacing w:val="30"/>
                <w:sz w:val="14"/>
                <w:szCs w:val="14"/>
              </w:rPr>
              <w:t xml:space="preserve">FÜHRERSCHEIN</w:t>
            </w:r>
          </w:p>
          <w:p>
            <w:pPr>
              <w:spacing w:after="60" w:before="0" w:line="260"/>
            </w:pPr>
            <w:r>
              <w:rPr>
                <w:rFonts w:ascii="Calibri" w:cs="Calibri" w:eastAsia="Calibri" w:hAnsi="Calibri"/>
                <w:b w:val="false"/>
                <w:bCs w:val="false"/>
                <w:color w:val="1A1A1A"/>
                <w:sz w:val="17"/>
                <w:szCs w:val="17"/>
              </w:rPr>
              <w:t xml:space="preserve">Klasse B + Staplerschein</w:t>
            </w:r>
          </w:p>
          <w:p>
            <w:pPr>
              <w:pBdr>
                <w:bottom w:val="single" w:color="9B7220" w:sz="12" w:space="4"/>
              </w:pBdr>
              <w:spacing w:after="70" w:before="140"/>
            </w:pPr>
            <w:r>
              <w:rPr>
                <w:rFonts w:ascii="Georgia" w:cs="Georgia" w:eastAsia="Georgia" w:hAnsi="Georgia"/>
                <w:b/>
                <w:bCs/>
                <w:color w:val="1C3B2E"/>
                <w:spacing w:val="50"/>
                <w:sz w:val="20"/>
                <w:szCs w:val="20"/>
              </w:rPr>
              <w:t xml:space="preserve">FACH- &amp; EDV-KENNTNISSE</w:t>
            </w:r>
          </w:p>
          <w:p>
            <w:pPr>
              <w:tabs>
                <w:tab w:val="right" w:pos="3400"/>
              </w:tabs>
              <w:spacing w:after="40" w:before="0"/>
            </w:pPr>
            <w:r>
              <w:rPr>
                <w:rFonts w:ascii="Calibri" w:cs="Calibri" w:eastAsia="Calibri" w:hAnsi="Calibri"/>
                <w:color w:val="1A1A1A"/>
                <w:sz w:val="17"/>
                <w:szCs w:val="17"/>
              </w:rPr>
              <w:t xml:space="preserve">Destillation</w:t>
            </w:r>
            <w:r>
              <w:rPr>
                <w:rFonts w:ascii="Calibri" w:cs="Calibri" w:eastAsia="Calibri" w:hAnsi="Calibri"/>
                <w:b/>
                <w:bCs/>
                <w:color w:val="9B7220"/>
                <w:sz w:val="17"/>
                <w:szCs w:val="17"/>
              </w:rPr>
              <w:t xml:space="preserve">	■■■■■</w:t>
            </w:r>
          </w:p>
          <w:p>
            <w:pPr>
              <w:tabs>
                <w:tab w:val="right" w:pos="3400"/>
              </w:tabs>
              <w:spacing w:after="40" w:before="0"/>
            </w:pPr>
            <w:r>
              <w:rPr>
                <w:rFonts w:ascii="Calibri" w:cs="Calibri" w:eastAsia="Calibri" w:hAnsi="Calibri"/>
                <w:color w:val="1A1A1A"/>
                <w:sz w:val="17"/>
                <w:szCs w:val="17"/>
              </w:rPr>
              <w:t xml:space="preserve">Extraktion</w:t>
            </w:r>
            <w:r>
              <w:rPr>
                <w:rFonts w:ascii="Calibri" w:cs="Calibri" w:eastAsia="Calibri" w:hAnsi="Calibri"/>
                <w:b/>
                <w:bCs/>
                <w:color w:val="9B7220"/>
                <w:sz w:val="17"/>
                <w:szCs w:val="17"/>
              </w:rPr>
              <w:t xml:space="preserve">	■■■■■</w:t>
            </w:r>
          </w:p>
          <w:p>
            <w:pPr>
              <w:tabs>
                <w:tab w:val="right" w:pos="3400"/>
              </w:tabs>
              <w:spacing w:after="40" w:before="0"/>
            </w:pPr>
            <w:r>
              <w:rPr>
                <w:rFonts w:ascii="Calibri" w:cs="Calibri" w:eastAsia="Calibri" w:hAnsi="Calibri"/>
                <w:color w:val="1A1A1A"/>
                <w:sz w:val="17"/>
                <w:szCs w:val="17"/>
              </w:rPr>
              <w:t xml:space="preserve">Reaktionsführung</w:t>
            </w:r>
            <w:r>
              <w:rPr>
                <w:rFonts w:ascii="Calibri" w:cs="Calibri" w:eastAsia="Calibri" w:hAnsi="Calibri"/>
                <w:b/>
                <w:bCs/>
                <w:color w:val="9B7220"/>
                <w:sz w:val="17"/>
                <w:szCs w:val="17"/>
              </w:rPr>
              <w:t xml:space="preserve">	■■■■□</w:t>
            </w:r>
          </w:p>
          <w:p>
            <w:pPr>
              <w:tabs>
                <w:tab w:val="right" w:pos="3400"/>
              </w:tabs>
              <w:spacing w:after="40" w:before="0"/>
            </w:pPr>
            <w:r>
              <w:rPr>
                <w:rFonts w:ascii="Calibri" w:cs="Calibri" w:eastAsia="Calibri" w:hAnsi="Calibri"/>
                <w:color w:val="1A1A1A"/>
                <w:sz w:val="17"/>
                <w:szCs w:val="17"/>
              </w:rPr>
              <w:t xml:space="preserve">Probenahme &amp; QK</w:t>
            </w:r>
            <w:r>
              <w:rPr>
                <w:rFonts w:ascii="Calibri" w:cs="Calibri" w:eastAsia="Calibri" w:hAnsi="Calibri"/>
                <w:b/>
                <w:bCs/>
                <w:color w:val="9B7220"/>
                <w:sz w:val="17"/>
                <w:szCs w:val="17"/>
              </w:rPr>
              <w:t xml:space="preserve">	■■■■■</w:t>
            </w:r>
          </w:p>
          <w:p>
            <w:pPr>
              <w:tabs>
                <w:tab w:val="right" w:pos="3400"/>
              </w:tabs>
              <w:spacing w:after="40" w:before="0"/>
            </w:pPr>
            <w:r>
              <w:rPr>
                <w:rFonts w:ascii="Calibri" w:cs="Calibri" w:eastAsia="Calibri" w:hAnsi="Calibri"/>
                <w:color w:val="1A1A1A"/>
                <w:sz w:val="17"/>
                <w:szCs w:val="17"/>
              </w:rPr>
              <w:t xml:space="preserve">MSR-Technik / DCS</w:t>
            </w:r>
            <w:r>
              <w:rPr>
                <w:rFonts w:ascii="Calibri" w:cs="Calibri" w:eastAsia="Calibri" w:hAnsi="Calibri"/>
                <w:b/>
                <w:bCs/>
                <w:color w:val="9B7220"/>
                <w:sz w:val="17"/>
                <w:szCs w:val="17"/>
              </w:rPr>
              <w:t xml:space="preserve">	■■■■□</w:t>
            </w:r>
          </w:p>
          <w:p>
            <w:pPr>
              <w:tabs>
                <w:tab w:val="right" w:pos="3400"/>
              </w:tabs>
              <w:spacing w:after="40" w:before="0"/>
            </w:pPr>
            <w:r>
              <w:rPr>
                <w:rFonts w:ascii="Calibri" w:cs="Calibri" w:eastAsia="Calibri" w:hAnsi="Calibri"/>
                <w:color w:val="1A1A1A"/>
                <w:sz w:val="17"/>
                <w:szCs w:val="17"/>
              </w:rPr>
              <w:t xml:space="preserve">Filtration &amp; Trocknung</w:t>
            </w:r>
            <w:r>
              <w:rPr>
                <w:rFonts w:ascii="Calibri" w:cs="Calibri" w:eastAsia="Calibri" w:hAnsi="Calibri"/>
                <w:b/>
                <w:bCs/>
                <w:color w:val="9B7220"/>
                <w:sz w:val="17"/>
                <w:szCs w:val="17"/>
              </w:rPr>
              <w:t xml:space="preserve">	■■■■■</w:t>
            </w:r>
          </w:p>
          <w:p>
            <w:pPr>
              <w:tabs>
                <w:tab w:val="right" w:pos="3400"/>
              </w:tabs>
              <w:spacing w:after="40" w:before="0"/>
            </w:pPr>
            <w:r>
              <w:rPr>
                <w:rFonts w:ascii="Calibri" w:cs="Calibri" w:eastAsia="Calibri" w:hAnsi="Calibri"/>
                <w:color w:val="1A1A1A"/>
                <w:sz w:val="17"/>
                <w:szCs w:val="17"/>
              </w:rPr>
              <w:t xml:space="preserve">GMP / HSE-Standards</w:t>
            </w:r>
            <w:r>
              <w:rPr>
                <w:rFonts w:ascii="Calibri" w:cs="Calibri" w:eastAsia="Calibri" w:hAnsi="Calibri"/>
                <w:b/>
                <w:bCs/>
                <w:color w:val="9B7220"/>
                <w:sz w:val="17"/>
                <w:szCs w:val="17"/>
              </w:rPr>
              <w:t xml:space="preserve">	■■■■■</w:t>
            </w:r>
          </w:p>
          <w:p>
            <w:pPr>
              <w:tabs>
                <w:tab w:val="right" w:pos="3400"/>
              </w:tabs>
              <w:spacing w:after="40" w:before="0"/>
            </w:pPr>
            <w:r>
              <w:rPr>
                <w:rFonts w:ascii="Calibri" w:cs="Calibri" w:eastAsia="Calibri" w:hAnsi="Calibri"/>
                <w:color w:val="1A1A1A"/>
                <w:sz w:val="17"/>
                <w:szCs w:val="17"/>
              </w:rPr>
              <w:t xml:space="preserve">PLS Siemens PCS 7</w:t>
            </w:r>
            <w:r>
              <w:rPr>
                <w:rFonts w:ascii="Calibri" w:cs="Calibri" w:eastAsia="Calibri" w:hAnsi="Calibri"/>
                <w:b/>
                <w:bCs/>
                <w:color w:val="9B7220"/>
                <w:sz w:val="17"/>
                <w:szCs w:val="17"/>
              </w:rPr>
              <w:t xml:space="preserve">	■■■■□</w:t>
            </w:r>
          </w:p>
          <w:p>
            <w:pPr>
              <w:tabs>
                <w:tab w:val="right" w:pos="3400"/>
              </w:tabs>
              <w:spacing w:after="40" w:before="0"/>
            </w:pPr>
            <w:r>
              <w:rPr>
                <w:rFonts w:ascii="Calibri" w:cs="Calibri" w:eastAsia="Calibri" w:hAnsi="Calibri"/>
                <w:color w:val="1A1A1A"/>
                <w:sz w:val="17"/>
                <w:szCs w:val="17"/>
              </w:rPr>
              <w:t xml:space="preserve">ABB Freelance DCS</w:t>
            </w:r>
            <w:r>
              <w:rPr>
                <w:rFonts w:ascii="Calibri" w:cs="Calibri" w:eastAsia="Calibri" w:hAnsi="Calibri"/>
                <w:b/>
                <w:bCs/>
                <w:color w:val="9B7220"/>
                <w:sz w:val="17"/>
                <w:szCs w:val="17"/>
              </w:rPr>
              <w:t xml:space="preserve">	■■■□□</w:t>
            </w:r>
          </w:p>
          <w:p>
            <w:pPr>
              <w:tabs>
                <w:tab w:val="right" w:pos="3400"/>
              </w:tabs>
              <w:spacing w:after="40" w:before="0"/>
            </w:pPr>
            <w:r>
              <w:rPr>
                <w:rFonts w:ascii="Calibri" w:cs="Calibri" w:eastAsia="Calibri" w:hAnsi="Calibri"/>
                <w:color w:val="1A1A1A"/>
                <w:sz w:val="17"/>
                <w:szCs w:val="17"/>
              </w:rPr>
              <w:t xml:space="preserve">SAP PM/QM</w:t>
            </w:r>
            <w:r>
              <w:rPr>
                <w:rFonts w:ascii="Calibri" w:cs="Calibri" w:eastAsia="Calibri" w:hAnsi="Calibri"/>
                <w:b/>
                <w:bCs/>
                <w:color w:val="9B7220"/>
                <w:sz w:val="17"/>
                <w:szCs w:val="17"/>
              </w:rPr>
              <w:t xml:space="preserve">	■■■□□</w:t>
            </w:r>
          </w:p>
          <w:p>
            <w:pPr>
              <w:pBdr>
                <w:bottom w:val="single" w:color="9B7220" w:sz="12" w:space="4"/>
              </w:pBdr>
              <w:spacing w:after="70" w:before="140"/>
            </w:pPr>
            <w:r>
              <w:rPr>
                <w:rFonts w:ascii="Georgia" w:cs="Georgia" w:eastAsia="Georgia" w:hAnsi="Georgia"/>
                <w:b/>
                <w:bCs/>
                <w:color w:val="1C3B2E"/>
                <w:spacing w:val="50"/>
                <w:sz w:val="20"/>
                <w:szCs w:val="20"/>
              </w:rPr>
              <w:t xml:space="preserve">SPRACHEN</w:t>
            </w:r>
          </w:p>
          <w:p>
            <w:pPr>
              <w:tabs>
                <w:tab w:val="right" w:pos="3400"/>
              </w:tabs>
              <w:spacing w:after="40" w:before="0"/>
            </w:pPr>
            <w:r>
              <w:rPr>
                <w:rFonts w:ascii="Calibri" w:cs="Calibri" w:eastAsia="Calibri" w:hAnsi="Calibri"/>
                <w:color w:val="1A1A1A"/>
                <w:sz w:val="17"/>
                <w:szCs w:val="17"/>
              </w:rPr>
              <w:t xml:space="preserve">Deutsch (Muttersp.)</w:t>
            </w:r>
            <w:r>
              <w:rPr>
                <w:rFonts w:ascii="Calibri" w:cs="Calibri" w:eastAsia="Calibri" w:hAnsi="Calibri"/>
                <w:b/>
                <w:bCs/>
                <w:color w:val="9B7220"/>
                <w:sz w:val="17"/>
                <w:szCs w:val="17"/>
              </w:rPr>
              <w:t xml:space="preserve">	■■■■■</w:t>
            </w:r>
          </w:p>
          <w:p>
            <w:pPr>
              <w:tabs>
                <w:tab w:val="right" w:pos="3400"/>
              </w:tabs>
              <w:spacing w:after="40" w:before="0"/>
            </w:pPr>
            <w:r>
              <w:rPr>
                <w:rFonts w:ascii="Calibri" w:cs="Calibri" w:eastAsia="Calibri" w:hAnsi="Calibri"/>
                <w:color w:val="1A1A1A"/>
                <w:sz w:val="17"/>
                <w:szCs w:val="17"/>
              </w:rPr>
              <w:t xml:space="preserve">Englisch (B1)</w:t>
            </w:r>
            <w:r>
              <w:rPr>
                <w:rFonts w:ascii="Calibri" w:cs="Calibri" w:eastAsia="Calibri" w:hAnsi="Calibri"/>
                <w:b/>
                <w:bCs/>
                <w:color w:val="9B7220"/>
                <w:sz w:val="17"/>
                <w:szCs w:val="17"/>
              </w:rPr>
              <w:t xml:space="preserve">	■■■□□</w:t>
            </w:r>
          </w:p>
          <w:p>
            <w:pPr>
              <w:pBdr>
                <w:bottom w:val="single" w:color="9B7220" w:sz="12" w:space="4"/>
              </w:pBdr>
              <w:spacing w:after="70" w:before="140"/>
            </w:pPr>
            <w:r>
              <w:rPr>
                <w:rFonts w:ascii="Georgia" w:cs="Georgia" w:eastAsia="Georgia" w:hAnsi="Georgia"/>
                <w:b/>
                <w:bCs/>
                <w:color w:val="1C3B2E"/>
                <w:spacing w:val="50"/>
                <w:sz w:val="20"/>
                <w:szCs w:val="20"/>
              </w:rPr>
              <w:t xml:space="preserve">STÄRKEN</w:t>
            </w:r>
          </w:p>
          <w:p>
            <w:pPr>
              <w:spacing w:after="30" w:before="0" w:line="260"/>
              <w:ind w:left="180" w:hanging="180"/>
            </w:pPr>
            <w:r>
              <w:rPr>
                <w:rFonts w:ascii="Calibri" w:cs="Calibri" w:eastAsia="Calibri" w:hAnsi="Calibri"/>
                <w:b/>
                <w:bCs/>
                <w:color w:val="9B7220"/>
                <w:sz w:val="17"/>
                <w:szCs w:val="17"/>
              </w:rPr>
              <w:t xml:space="preserve">▸  </w:t>
            </w:r>
            <w:r>
              <w:rPr>
                <w:rFonts w:ascii="Calibri" w:cs="Calibri" w:eastAsia="Calibri" w:hAnsi="Calibri"/>
                <w:color w:val="1A1A1A"/>
                <w:sz w:val="17"/>
                <w:szCs w:val="17"/>
              </w:rPr>
              <w:t xml:space="preserve">Sicherheitsbewusstsein</w:t>
            </w:r>
          </w:p>
          <w:p>
            <w:pPr>
              <w:spacing w:after="30" w:before="0" w:line="260"/>
              <w:ind w:left="180" w:hanging="180"/>
            </w:pPr>
            <w:r>
              <w:rPr>
                <w:rFonts w:ascii="Calibri" w:cs="Calibri" w:eastAsia="Calibri" w:hAnsi="Calibri"/>
                <w:b/>
                <w:bCs/>
                <w:color w:val="9B7220"/>
                <w:sz w:val="17"/>
                <w:szCs w:val="17"/>
              </w:rPr>
              <w:t xml:space="preserve">▸  </w:t>
            </w:r>
            <w:r>
              <w:rPr>
                <w:rFonts w:ascii="Calibri" w:cs="Calibri" w:eastAsia="Calibri" w:hAnsi="Calibri"/>
                <w:color w:val="1A1A1A"/>
                <w:sz w:val="17"/>
                <w:szCs w:val="17"/>
              </w:rPr>
              <w:t xml:space="preserve">Technisches Verständnis</w:t>
            </w:r>
          </w:p>
          <w:p>
            <w:pPr>
              <w:spacing w:after="30" w:before="0" w:line="260"/>
              <w:ind w:left="180" w:hanging="180"/>
            </w:pPr>
            <w:r>
              <w:rPr>
                <w:rFonts w:ascii="Calibri" w:cs="Calibri" w:eastAsia="Calibri" w:hAnsi="Calibri"/>
                <w:b/>
                <w:bCs/>
                <w:color w:val="9B7220"/>
                <w:sz w:val="17"/>
                <w:szCs w:val="17"/>
              </w:rPr>
              <w:t xml:space="preserve">▸  </w:t>
            </w:r>
            <w:r>
              <w:rPr>
                <w:rFonts w:ascii="Calibri" w:cs="Calibri" w:eastAsia="Calibri" w:hAnsi="Calibri"/>
                <w:color w:val="1A1A1A"/>
                <w:sz w:val="17"/>
                <w:szCs w:val="17"/>
              </w:rPr>
              <w:t xml:space="preserve">Teamfähigkeit</w:t>
            </w:r>
          </w:p>
          <w:p>
            <w:pPr>
              <w:spacing w:after="30" w:before="0" w:line="260"/>
              <w:ind w:left="180" w:hanging="180"/>
            </w:pPr>
            <w:r>
              <w:rPr>
                <w:rFonts w:ascii="Calibri" w:cs="Calibri" w:eastAsia="Calibri" w:hAnsi="Calibri"/>
                <w:b/>
                <w:bCs/>
                <w:color w:val="9B7220"/>
                <w:sz w:val="17"/>
                <w:szCs w:val="17"/>
              </w:rPr>
              <w:t xml:space="preserve">▸  </w:t>
            </w:r>
            <w:r>
              <w:rPr>
                <w:rFonts w:ascii="Calibri" w:cs="Calibri" w:eastAsia="Calibri" w:hAnsi="Calibri"/>
                <w:color w:val="1A1A1A"/>
                <w:sz w:val="17"/>
                <w:szCs w:val="17"/>
              </w:rPr>
              <w:t xml:space="preserve">Verantwortungsbewusst</w:t>
            </w:r>
          </w:p>
          <w:p>
            <w:pPr>
              <w:pBdr>
                <w:bottom w:val="single" w:color="9B7220" w:sz="12" w:space="4"/>
              </w:pBdr>
              <w:spacing w:after="70" w:before="140"/>
            </w:pPr>
            <w:r>
              <w:rPr>
                <w:rFonts w:ascii="Georgia" w:cs="Georgia" w:eastAsia="Georgia" w:hAnsi="Georgia"/>
                <w:b/>
                <w:bCs/>
                <w:color w:val="1C3B2E"/>
                <w:spacing w:val="50"/>
                <w:sz w:val="20"/>
                <w:szCs w:val="20"/>
              </w:rPr>
              <w:t xml:space="preserve">HOBBYS</w:t>
            </w:r>
          </w:p>
          <w:p>
            <w:pPr>
              <w:spacing w:after="30" w:before="0" w:line="260"/>
              <w:ind w:left="180" w:hanging="180"/>
            </w:pPr>
            <w:r>
              <w:rPr>
                <w:rFonts w:ascii="Calibri" w:cs="Calibri" w:eastAsia="Calibri" w:hAnsi="Calibri"/>
                <w:b/>
                <w:bCs/>
                <w:color w:val="9B7220"/>
                <w:sz w:val="17"/>
                <w:szCs w:val="17"/>
              </w:rPr>
              <w:t xml:space="preserve">▸  </w:t>
            </w:r>
            <w:r>
              <w:rPr>
                <w:rFonts w:ascii="Calibri" w:cs="Calibri" w:eastAsia="Calibri" w:hAnsi="Calibri"/>
                <w:color w:val="1A1A1A"/>
                <w:sz w:val="17"/>
                <w:szCs w:val="17"/>
              </w:rPr>
              <w:t xml:space="preserve">Modellbau &amp; Technik</w:t>
            </w:r>
          </w:p>
          <w:p>
            <w:pPr>
              <w:spacing w:after="30" w:before="0" w:line="260"/>
              <w:ind w:left="180" w:hanging="180"/>
            </w:pPr>
            <w:r>
              <w:rPr>
                <w:rFonts w:ascii="Calibri" w:cs="Calibri" w:eastAsia="Calibri" w:hAnsi="Calibri"/>
                <w:b/>
                <w:bCs/>
                <w:color w:val="9B7220"/>
                <w:sz w:val="17"/>
                <w:szCs w:val="17"/>
              </w:rPr>
              <w:t xml:space="preserve">▸  </w:t>
            </w:r>
            <w:r>
              <w:rPr>
                <w:rFonts w:ascii="Calibri" w:cs="Calibri" w:eastAsia="Calibri" w:hAnsi="Calibri"/>
                <w:color w:val="1A1A1A"/>
                <w:sz w:val="17"/>
                <w:szCs w:val="17"/>
              </w:rPr>
              <w:t xml:space="preserve">Mountainbiken im Pfälzerwald</w:t>
            </w:r>
          </w:p>
          <w:p>
            <w:pPr>
              <w:spacing w:after="30" w:before="0" w:line="260"/>
              <w:ind w:left="180" w:hanging="180"/>
            </w:pPr>
            <w:r>
              <w:rPr>
                <w:rFonts w:ascii="Calibri" w:cs="Calibri" w:eastAsia="Calibri" w:hAnsi="Calibri"/>
                <w:b/>
                <w:bCs/>
                <w:color w:val="9B7220"/>
                <w:sz w:val="17"/>
                <w:szCs w:val="17"/>
              </w:rPr>
              <w:t xml:space="preserve">▸  </w:t>
            </w:r>
            <w:r>
              <w:rPr>
                <w:rFonts w:ascii="Calibri" w:cs="Calibri" w:eastAsia="Calibri" w:hAnsi="Calibri"/>
                <w:color w:val="1A1A1A"/>
                <w:sz w:val="17"/>
                <w:szCs w:val="17"/>
              </w:rPr>
              <w:t xml:space="preserve">Freiwillige Feuerwehr</w:t>
            </w:r>
          </w:p>
        </w:tc>
        <w:tc>
          <w:tcPr>
            <w:tcW w:type="dxa" w:w="8006"/>
            <w:tcBorders>
              <w:top w:val="none" w:color="FFFFFF" w:sz="0"/>
              <w:left w:val="none" w:color="FFFFFF" w:sz="0"/>
              <w:bottom w:val="none" w:color="FFFFFF" w:sz="0"/>
              <w:right w:val="none" w:color="FFFFFF" w:sz="0"/>
            </w:tcBorders>
            <w:shd w:fill="FFFFFF" w:color="auto" w:val="clear"/>
            <w:tcMar>
              <w:top w:type="dxa" w:w="250"/>
              <w:left w:type="dxa" w:w="500"/>
              <w:bottom w:type="dxa" w:w="300"/>
              <w:right w:type="dxa" w:w="500"/>
            </w:tcMar>
          </w:tcPr>
          <w:p>
            <w:pPr>
              <w:pBdr>
                <w:bottom w:val="single" w:color="9B7220" w:sz="14" w:space="6"/>
              </w:pBdr>
              <w:spacing w:after="80" w:before="140"/>
            </w:pPr>
            <w:r>
              <w:rPr>
                <w:rFonts w:ascii="Georgia" w:cs="Georgia" w:eastAsia="Georgia" w:hAnsi="Georgia"/>
                <w:b/>
                <w:bCs/>
                <w:color w:val="1C3B2E"/>
                <w:spacing w:val="40"/>
                <w:sz w:val="26"/>
                <w:szCs w:val="26"/>
              </w:rPr>
              <w:t xml:space="preserve">BERUFSERFAHRUNG</w:t>
            </w:r>
          </w:p>
          <w:p>
            <w:pPr>
              <w:spacing w:after="20" w:before="40"/>
            </w:pPr>
            <w:r>
              <w:rPr>
                <w:rFonts w:ascii="Calibri" w:cs="Calibri" w:eastAsia="Calibri" w:hAnsi="Calibri"/>
                <w:b/>
                <w:bCs/>
                <w:color w:val="9B7220"/>
                <w:spacing w:val="40"/>
                <w:sz w:val="15"/>
                <w:szCs w:val="15"/>
              </w:rPr>
              <w:t xml:space="preserve">APRIL 2021 – HEUTE</w:t>
            </w:r>
          </w:p>
          <w:p>
            <w:pPr>
              <w:spacing w:after="10" w:before="0"/>
            </w:pPr>
            <w:r>
              <w:rPr>
                <w:rFonts w:ascii="Georgia" w:cs="Georgia" w:eastAsia="Georgia" w:hAnsi="Georgia"/>
                <w:b/>
                <w:bCs/>
                <w:color w:val="1C3B2E"/>
                <w:sz w:val="20"/>
                <w:szCs w:val="20"/>
              </w:rPr>
              <w:t xml:space="preserve">Chemikant im 3-Schicht-Betrieb</w:t>
            </w:r>
          </w:p>
          <w:p>
            <w:pPr>
              <w:spacing w:after="40" w:before="0"/>
            </w:pPr>
            <w:r>
              <w:rPr>
                <w:rFonts w:ascii="Calibri" w:cs="Calibri" w:eastAsia="Calibri" w:hAnsi="Calibri"/>
                <w:i/>
                <w:iCs/>
                <w:color w:val="2F5A47"/>
                <w:sz w:val="18"/>
                <w:szCs w:val="18"/>
              </w:rPr>
              <w:t xml:space="preserve">BASF SE – Werk Ludwigshafen, Betrieb Zwischenprodukte</w:t>
            </w:r>
            <w:r>
              <w:rPr>
                <w:rFonts w:ascii="Calibri" w:cs="Calibri" w:eastAsia="Calibri" w:hAnsi="Calibri"/>
                <w:i/>
                <w:iCs/>
                <w:color w:val="707070"/>
                <w:sz w:val="17"/>
                <w:szCs w:val="17"/>
              </w:rPr>
              <w:t xml:space="preserve">  ·  Ludwigshafen am Rhein</w:t>
            </w:r>
          </w:p>
          <w:p>
            <w:pPr>
              <w:spacing w:after="30" w:before="0" w:line="260"/>
              <w:ind w:left="220" w:hanging="220"/>
            </w:pPr>
            <w:r>
              <w:rPr>
                <w:rFonts w:ascii="Calibri" w:cs="Calibri" w:eastAsia="Calibri" w:hAnsi="Calibri"/>
                <w:b/>
                <w:bCs/>
                <w:color w:val="9B7220"/>
                <w:sz w:val="18"/>
                <w:szCs w:val="18"/>
              </w:rPr>
              <w:t xml:space="preserve">▪  </w:t>
            </w:r>
            <w:r>
              <w:rPr>
                <w:rFonts w:ascii="Calibri" w:cs="Calibri" w:eastAsia="Calibri" w:hAnsi="Calibri"/>
                <w:color w:val="1A1A1A"/>
                <w:sz w:val="18"/>
                <w:szCs w:val="18"/>
              </w:rPr>
              <w:t xml:space="preserve">Selbstständiges Anfahren, Überwachen und kontrolliertes Abfahren komplexer kontinuierlicher Destillations- und Reaktionsanlagen im vollkontinuierlichen Schichtbetrieb.</w:t>
            </w:r>
          </w:p>
          <w:p>
            <w:pPr>
              <w:spacing w:after="30" w:before="0" w:line="260"/>
              <w:ind w:left="220" w:hanging="220"/>
            </w:pPr>
            <w:r>
              <w:rPr>
                <w:rFonts w:ascii="Calibri" w:cs="Calibri" w:eastAsia="Calibri" w:hAnsi="Calibri"/>
                <w:b/>
                <w:bCs/>
                <w:color w:val="9B7220"/>
                <w:sz w:val="18"/>
                <w:szCs w:val="18"/>
              </w:rPr>
              <w:t xml:space="preserve">▪  </w:t>
            </w:r>
            <w:r>
              <w:rPr>
                <w:rFonts w:ascii="Calibri" w:cs="Calibri" w:eastAsia="Calibri" w:hAnsi="Calibri"/>
                <w:color w:val="1A1A1A"/>
                <w:sz w:val="18"/>
                <w:szCs w:val="18"/>
              </w:rPr>
              <w:t xml:space="preserve">Bedienung des Prozessleitsystems Siemens PCS 7 inklusive Sollwertanpassungen, Störungsanalyse und Dokumentation aller relevanten Prozessparameter im elektronischen Schichtbuch.</w:t>
            </w:r>
          </w:p>
          <w:p>
            <w:pPr>
              <w:spacing w:after="30" w:before="0" w:line="260"/>
              <w:ind w:left="220" w:hanging="220"/>
            </w:pPr>
            <w:r>
              <w:rPr>
                <w:rFonts w:ascii="Calibri" w:cs="Calibri" w:eastAsia="Calibri" w:hAnsi="Calibri"/>
                <w:b/>
                <w:bCs/>
                <w:color w:val="9B7220"/>
                <w:sz w:val="18"/>
                <w:szCs w:val="18"/>
              </w:rPr>
              <w:t xml:space="preserve">▪  </w:t>
            </w:r>
            <w:r>
              <w:rPr>
                <w:rFonts w:ascii="Calibri" w:cs="Calibri" w:eastAsia="Calibri" w:hAnsi="Calibri"/>
                <w:color w:val="1A1A1A"/>
                <w:sz w:val="18"/>
                <w:szCs w:val="18"/>
              </w:rPr>
              <w:t xml:space="preserve">Probenahme nach GMP-Vorgaben, Durchführung einfacher Analytik (pH, Dichte, Titration) sowie Übergabe und Freigabe an das Qualitätslabor.</w:t>
            </w:r>
          </w:p>
          <w:p>
            <w:pPr>
              <w:spacing w:after="30" w:before="0" w:line="260"/>
              <w:ind w:left="220" w:hanging="220"/>
            </w:pPr>
            <w:r>
              <w:rPr>
                <w:rFonts w:ascii="Calibri" w:cs="Calibri" w:eastAsia="Calibri" w:hAnsi="Calibri"/>
                <w:b/>
                <w:bCs/>
                <w:color w:val="9B7220"/>
                <w:sz w:val="18"/>
                <w:szCs w:val="18"/>
              </w:rPr>
              <w:t xml:space="preserve">▪  </w:t>
            </w:r>
            <w:r>
              <w:rPr>
                <w:rFonts w:ascii="Calibri" w:cs="Calibri" w:eastAsia="Calibri" w:hAnsi="Calibri"/>
                <w:color w:val="1A1A1A"/>
                <w:sz w:val="18"/>
                <w:szCs w:val="18"/>
              </w:rPr>
              <w:t xml:space="preserve">Mitwirkung an Anlagenrevisionen und Reinigungsfahrten, kleinere Instandhaltungsarbeiten in Zusammenarbeit mit Mechanik und Elektrowerkstatt.</w:t>
            </w:r>
          </w:p>
          <w:p>
            <w:pPr>
              <w:spacing w:after="20" w:before="40"/>
            </w:pPr>
            <w:r>
              <w:rPr>
                <w:rFonts w:ascii="Calibri" w:cs="Calibri" w:eastAsia="Calibri" w:hAnsi="Calibri"/>
                <w:b/>
                <w:bCs/>
                <w:color w:val="9B7220"/>
                <w:spacing w:val="40"/>
                <w:sz w:val="15"/>
                <w:szCs w:val="15"/>
              </w:rPr>
              <w:t xml:space="preserve">AUGUST 2018 – MÄRZ 2021</w:t>
            </w:r>
          </w:p>
          <w:p>
            <w:pPr>
              <w:spacing w:after="10" w:before="0"/>
            </w:pPr>
            <w:r>
              <w:rPr>
                <w:rFonts w:ascii="Georgia" w:cs="Georgia" w:eastAsia="Georgia" w:hAnsi="Georgia"/>
                <w:b/>
                <w:bCs/>
                <w:color w:val="1C3B2E"/>
                <w:sz w:val="20"/>
                <w:szCs w:val="20"/>
              </w:rPr>
              <w:t xml:space="preserve">Anlagenfahrer / Chemikant</w:t>
            </w:r>
          </w:p>
          <w:p>
            <w:pPr>
              <w:spacing w:after="40" w:before="0"/>
            </w:pPr>
            <w:r>
              <w:rPr>
                <w:rFonts w:ascii="Calibri" w:cs="Calibri" w:eastAsia="Calibri" w:hAnsi="Calibri"/>
                <w:i/>
                <w:iCs/>
                <w:color w:val="2F5A47"/>
                <w:sz w:val="18"/>
                <w:szCs w:val="18"/>
              </w:rPr>
              <w:t xml:space="preserve">Evonik Operations GmbH – Werk Worms</w:t>
            </w:r>
            <w:r>
              <w:rPr>
                <w:rFonts w:ascii="Calibri" w:cs="Calibri" w:eastAsia="Calibri" w:hAnsi="Calibri"/>
                <w:i/>
                <w:iCs/>
                <w:color w:val="707070"/>
                <w:sz w:val="17"/>
                <w:szCs w:val="17"/>
              </w:rPr>
              <w:t xml:space="preserve">  ·  Worms</w:t>
            </w:r>
          </w:p>
          <w:p>
            <w:pPr>
              <w:spacing w:after="30" w:before="0" w:line="260"/>
              <w:ind w:left="220" w:hanging="220"/>
            </w:pPr>
            <w:r>
              <w:rPr>
                <w:rFonts w:ascii="Calibri" w:cs="Calibri" w:eastAsia="Calibri" w:hAnsi="Calibri"/>
                <w:b/>
                <w:bCs/>
                <w:color w:val="9B7220"/>
                <w:sz w:val="18"/>
                <w:szCs w:val="18"/>
              </w:rPr>
              <w:t xml:space="preserve">▪  </w:t>
            </w:r>
            <w:r>
              <w:rPr>
                <w:rFonts w:ascii="Calibri" w:cs="Calibri" w:eastAsia="Calibri" w:hAnsi="Calibri"/>
                <w:color w:val="1A1A1A"/>
                <w:sz w:val="18"/>
                <w:szCs w:val="18"/>
              </w:rPr>
              <w:t xml:space="preserve">Bedienung von Extraktions-, Filtrations- und Trocknungsanlagen für Spezialchemikalien im 4-Schicht-Wechselsystem (Conti-Schicht).</w:t>
            </w:r>
          </w:p>
          <w:p>
            <w:pPr>
              <w:spacing w:after="30" w:before="0" w:line="260"/>
              <w:ind w:left="220" w:hanging="220"/>
            </w:pPr>
            <w:r>
              <w:rPr>
                <w:rFonts w:ascii="Calibri" w:cs="Calibri" w:eastAsia="Calibri" w:hAnsi="Calibri"/>
                <w:b/>
                <w:bCs/>
                <w:color w:val="9B7220"/>
                <w:sz w:val="18"/>
                <w:szCs w:val="18"/>
              </w:rPr>
              <w:t xml:space="preserve">▪  </w:t>
            </w:r>
            <w:r>
              <w:rPr>
                <w:rFonts w:ascii="Calibri" w:cs="Calibri" w:eastAsia="Calibri" w:hAnsi="Calibri"/>
                <w:color w:val="1A1A1A"/>
                <w:sz w:val="18"/>
                <w:szCs w:val="18"/>
              </w:rPr>
              <w:t xml:space="preserve">Durchführung von Probenahmen, In-Process-Controls und Chargendokumentation gemäß GMP-Standard und kundenspezifischen Vorgaben.</w:t>
            </w:r>
          </w:p>
          <w:p>
            <w:pPr>
              <w:spacing w:after="30" w:before="0" w:line="260"/>
              <w:ind w:left="220" w:hanging="220"/>
            </w:pPr>
            <w:r>
              <w:rPr>
                <w:rFonts w:ascii="Calibri" w:cs="Calibri" w:eastAsia="Calibri" w:hAnsi="Calibri"/>
                <w:b/>
                <w:bCs/>
                <w:color w:val="9B7220"/>
                <w:sz w:val="18"/>
                <w:szCs w:val="18"/>
              </w:rPr>
              <w:t xml:space="preserve">▪  </w:t>
            </w:r>
            <w:r>
              <w:rPr>
                <w:rFonts w:ascii="Calibri" w:cs="Calibri" w:eastAsia="Calibri" w:hAnsi="Calibri"/>
                <w:color w:val="1A1A1A"/>
                <w:sz w:val="18"/>
                <w:szCs w:val="18"/>
              </w:rPr>
              <w:t xml:space="preserve">Sicheres Ent- und Beladen von Tankwagen sowie Handling von Gefahrstoffen unter Beachtung aller HSE- und Explosionsschutz-Richtlinien.</w:t>
            </w:r>
          </w:p>
          <w:p>
            <w:pPr>
              <w:spacing w:after="20" w:before="40"/>
            </w:pPr>
            <w:r>
              <w:rPr>
                <w:rFonts w:ascii="Calibri" w:cs="Calibri" w:eastAsia="Calibri" w:hAnsi="Calibri"/>
                <w:b/>
                <w:bCs/>
                <w:color w:val="9B7220"/>
                <w:spacing w:val="40"/>
                <w:sz w:val="15"/>
                <w:szCs w:val="15"/>
              </w:rPr>
              <w:t xml:space="preserve">JULI 2017 – JULI 2018</w:t>
            </w:r>
          </w:p>
          <w:p>
            <w:pPr>
              <w:spacing w:after="10" w:before="0"/>
            </w:pPr>
            <w:r>
              <w:rPr>
                <w:rFonts w:ascii="Georgia" w:cs="Georgia" w:eastAsia="Georgia" w:hAnsi="Georgia"/>
                <w:b/>
                <w:bCs/>
                <w:color w:val="1C3B2E"/>
                <w:sz w:val="20"/>
                <w:szCs w:val="20"/>
              </w:rPr>
              <w:t xml:space="preserve">Produktionsmitarbeiter Chemie (Aushilfe &amp; Übernahme)</w:t>
            </w:r>
          </w:p>
          <w:p>
            <w:pPr>
              <w:spacing w:after="40" w:before="0"/>
            </w:pPr>
            <w:r>
              <w:rPr>
                <w:rFonts w:ascii="Calibri" w:cs="Calibri" w:eastAsia="Calibri" w:hAnsi="Calibri"/>
                <w:i/>
                <w:iCs/>
                <w:color w:val="2F5A47"/>
                <w:sz w:val="18"/>
                <w:szCs w:val="18"/>
              </w:rPr>
              <w:t xml:space="preserve">Roche Pharma AG – Standort Mannheim</w:t>
            </w:r>
            <w:r>
              <w:rPr>
                <w:rFonts w:ascii="Calibri" w:cs="Calibri" w:eastAsia="Calibri" w:hAnsi="Calibri"/>
                <w:i/>
                <w:iCs/>
                <w:color w:val="707070"/>
                <w:sz w:val="17"/>
                <w:szCs w:val="17"/>
              </w:rPr>
              <w:t xml:space="preserve">  ·  Mannheim</w:t>
            </w:r>
          </w:p>
          <w:p>
            <w:pPr>
              <w:spacing w:after="30" w:before="0" w:line="260"/>
              <w:ind w:left="220" w:hanging="220"/>
            </w:pPr>
            <w:r>
              <w:rPr>
                <w:rFonts w:ascii="Calibri" w:cs="Calibri" w:eastAsia="Calibri" w:hAnsi="Calibri"/>
                <w:b/>
                <w:bCs/>
                <w:color w:val="9B7220"/>
                <w:sz w:val="18"/>
                <w:szCs w:val="18"/>
              </w:rPr>
              <w:t xml:space="preserve">▪  </w:t>
            </w:r>
            <w:r>
              <w:rPr>
                <w:rFonts w:ascii="Calibri" w:cs="Calibri" w:eastAsia="Calibri" w:hAnsi="Calibri"/>
                <w:color w:val="1A1A1A"/>
                <w:sz w:val="18"/>
                <w:szCs w:val="18"/>
              </w:rPr>
              <w:t xml:space="preserve">Mitarbeit in der Wirkstoffproduktion: Ansatzvorbereitung, Wiegen und Dosieren von Rohstoffen unter Reinraumbedingungen (Klasse C/D).</w:t>
            </w:r>
          </w:p>
          <w:p>
            <w:pPr>
              <w:spacing w:after="30" w:before="0" w:line="260"/>
              <w:ind w:left="220" w:hanging="220"/>
            </w:pPr>
            <w:r>
              <w:rPr>
                <w:rFonts w:ascii="Calibri" w:cs="Calibri" w:eastAsia="Calibri" w:hAnsi="Calibri"/>
                <w:b/>
                <w:bCs/>
                <w:color w:val="9B7220"/>
                <w:sz w:val="18"/>
                <w:szCs w:val="18"/>
              </w:rPr>
              <w:t xml:space="preserve">▪  </w:t>
            </w:r>
            <w:r>
              <w:rPr>
                <w:rFonts w:ascii="Calibri" w:cs="Calibri" w:eastAsia="Calibri" w:hAnsi="Calibri"/>
                <w:color w:val="1A1A1A"/>
                <w:sz w:val="18"/>
                <w:szCs w:val="18"/>
              </w:rPr>
              <w:t xml:space="preserve">Protokollierung aller Produktionsschritte im Batch Record sowie Mitwirkung an internen Audits und Selbstinspektionen.</w:t>
            </w:r>
          </w:p>
          <w:p>
            <w:pPr>
              <w:pBdr>
                <w:bottom w:val="single" w:color="9B7220" w:sz="14" w:space="6"/>
              </w:pBdr>
              <w:spacing w:after="80" w:before="140"/>
            </w:pPr>
            <w:r>
              <w:rPr>
                <w:rFonts w:ascii="Georgia" w:cs="Georgia" w:eastAsia="Georgia" w:hAnsi="Georgia"/>
                <w:b/>
                <w:bCs/>
                <w:color w:val="1C3B2E"/>
                <w:spacing w:val="40"/>
                <w:sz w:val="26"/>
                <w:szCs w:val="26"/>
              </w:rPr>
              <w:t xml:space="preserve">AUSBILDUNG &amp; WEITERBILDUNG</w:t>
            </w:r>
          </w:p>
          <w:p>
            <w:pPr>
              <w:spacing w:after="20" w:before="40"/>
            </w:pPr>
            <w:r>
              <w:rPr>
                <w:rFonts w:ascii="Calibri" w:cs="Calibri" w:eastAsia="Calibri" w:hAnsi="Calibri"/>
                <w:b/>
                <w:bCs/>
                <w:color w:val="9B7220"/>
                <w:spacing w:val="40"/>
                <w:sz w:val="15"/>
                <w:szCs w:val="15"/>
              </w:rPr>
              <w:t xml:space="preserve">SEPTEMBER 2014 – JUNI 2017</w:t>
            </w:r>
          </w:p>
          <w:p>
            <w:pPr>
              <w:spacing w:after="10" w:before="0"/>
            </w:pPr>
            <w:r>
              <w:rPr>
                <w:rFonts w:ascii="Georgia" w:cs="Georgia" w:eastAsia="Georgia" w:hAnsi="Georgia"/>
                <w:b/>
                <w:bCs/>
                <w:color w:val="1C3B2E"/>
                <w:sz w:val="20"/>
                <w:szCs w:val="20"/>
              </w:rPr>
              <w:t xml:space="preserve">Ausbildung zum Chemikant (IHK)</w:t>
            </w:r>
          </w:p>
          <w:p>
            <w:pPr>
              <w:spacing w:after="40" w:before="0"/>
            </w:pPr>
            <w:r>
              <w:rPr>
                <w:rFonts w:ascii="Calibri" w:cs="Calibri" w:eastAsia="Calibri" w:hAnsi="Calibri"/>
                <w:i/>
                <w:iCs/>
                <w:color w:val="2F5A47"/>
                <w:sz w:val="18"/>
                <w:szCs w:val="18"/>
              </w:rPr>
              <w:t xml:space="preserve">BASF Ausbildungszentrum · Berufsschule BBS Naturwissenschaften Ludwigshafen</w:t>
            </w:r>
            <w:r>
              <w:rPr>
                <w:rFonts w:ascii="Calibri" w:cs="Calibri" w:eastAsia="Calibri" w:hAnsi="Calibri"/>
                <w:i/>
                <w:iCs/>
                <w:color w:val="707070"/>
                <w:sz w:val="17"/>
                <w:szCs w:val="17"/>
              </w:rPr>
              <w:t xml:space="preserve">  ·  Abschlussnote 2,2</w:t>
            </w:r>
          </w:p>
          <w:p>
            <w:pPr>
              <w:spacing w:after="30" w:before="0" w:line="260"/>
              <w:ind w:left="220" w:hanging="220"/>
            </w:pPr>
            <w:r>
              <w:rPr>
                <w:rFonts w:ascii="Calibri" w:cs="Calibri" w:eastAsia="Calibri" w:hAnsi="Calibri"/>
                <w:b/>
                <w:bCs/>
                <w:color w:val="9B7220"/>
                <w:sz w:val="18"/>
                <w:szCs w:val="18"/>
              </w:rPr>
              <w:t xml:space="preserve">▪  </w:t>
            </w:r>
            <w:r>
              <w:rPr>
                <w:rFonts w:ascii="Calibri" w:cs="Calibri" w:eastAsia="Calibri" w:hAnsi="Calibri"/>
                <w:color w:val="1A1A1A"/>
                <w:sz w:val="18"/>
                <w:szCs w:val="18"/>
              </w:rPr>
              <w:t xml:space="preserve">Schwerpunkte: Verfahrenstechnik, Mess-, Steuer- und Regelungstechnik, Werkstoffkunde, Arbeitssicherheit und Umweltschutz.</w:t>
            </w:r>
          </w:p>
          <w:p>
            <w:pPr>
              <w:spacing w:after="20" w:before="40"/>
            </w:pPr>
            <w:r>
              <w:rPr>
                <w:rFonts w:ascii="Calibri" w:cs="Calibri" w:eastAsia="Calibri" w:hAnsi="Calibri"/>
                <w:b/>
                <w:bCs/>
                <w:color w:val="9B7220"/>
                <w:spacing w:val="40"/>
                <w:sz w:val="15"/>
                <w:szCs w:val="15"/>
              </w:rPr>
              <w:t xml:space="preserve">AUGUST 2007 – JUNI 2014</w:t>
            </w:r>
          </w:p>
          <w:p>
            <w:pPr>
              <w:spacing w:after="10" w:before="0"/>
            </w:pPr>
            <w:r>
              <w:rPr>
                <w:rFonts w:ascii="Georgia" w:cs="Georgia" w:eastAsia="Georgia" w:hAnsi="Georgia"/>
                <w:b/>
                <w:bCs/>
                <w:color w:val="1C3B2E"/>
                <w:sz w:val="20"/>
                <w:szCs w:val="20"/>
              </w:rPr>
              <w:t xml:space="preserve">Mittlere Reife (Realschulabschluss)</w:t>
            </w:r>
          </w:p>
          <w:p>
            <w:pPr>
              <w:spacing w:after="40" w:before="0"/>
            </w:pPr>
            <w:r>
              <w:rPr>
                <w:rFonts w:ascii="Calibri" w:cs="Calibri" w:eastAsia="Calibri" w:hAnsi="Calibri"/>
                <w:i/>
                <w:iCs/>
                <w:color w:val="2F5A47"/>
                <w:sz w:val="18"/>
                <w:szCs w:val="18"/>
              </w:rPr>
              <w:t xml:space="preserve">Carl-Bosch-Realschule, Ludwigshafen</w:t>
            </w:r>
            <w:r>
              <w:rPr>
                <w:rFonts w:ascii="Calibri" w:cs="Calibri" w:eastAsia="Calibri" w:hAnsi="Calibri"/>
                <w:i/>
                <w:iCs/>
                <w:color w:val="707070"/>
                <w:sz w:val="17"/>
                <w:szCs w:val="17"/>
              </w:rPr>
              <w:t xml:space="preserve">  ·  Note 2,5</w:t>
            </w:r>
          </w:p>
          <w:p>
            <w:pPr>
              <w:spacing w:after="20" w:before="40"/>
            </w:pPr>
            <w:r>
              <w:rPr>
                <w:rFonts w:ascii="Calibri" w:cs="Calibri" w:eastAsia="Calibri" w:hAnsi="Calibri"/>
                <w:b/>
                <w:bCs/>
                <w:color w:val="9B7220"/>
                <w:spacing w:val="40"/>
                <w:sz w:val="15"/>
                <w:szCs w:val="15"/>
              </w:rPr>
              <w:t xml:space="preserve">FEBRUAR 2023</w:t>
            </w:r>
          </w:p>
          <w:p>
            <w:pPr>
              <w:spacing w:after="10" w:before="0"/>
            </w:pPr>
            <w:r>
              <w:rPr>
                <w:rFonts w:ascii="Georgia" w:cs="Georgia" w:eastAsia="Georgia" w:hAnsi="Georgia"/>
                <w:b/>
                <w:bCs/>
                <w:color w:val="1C3B2E"/>
                <w:sz w:val="20"/>
                <w:szCs w:val="20"/>
              </w:rPr>
              <w:t xml:space="preserve">SCC-Zertifikat (Sicherheits-Certifikat Contractoren)</w:t>
            </w:r>
          </w:p>
          <w:p>
            <w:pPr>
              <w:spacing w:after="40" w:before="0"/>
            </w:pPr>
            <w:r>
              <w:rPr>
                <w:rFonts w:ascii="Calibri" w:cs="Calibri" w:eastAsia="Calibri" w:hAnsi="Calibri"/>
                <w:i/>
                <w:iCs/>
                <w:color w:val="2F5A47"/>
                <w:sz w:val="18"/>
                <w:szCs w:val="18"/>
              </w:rPr>
              <w:t xml:space="preserve">DEKRA Akademie</w:t>
            </w:r>
            <w:r>
              <w:rPr>
                <w:rFonts w:ascii="Calibri" w:cs="Calibri" w:eastAsia="Calibri" w:hAnsi="Calibri"/>
                <w:i/>
                <w:iCs/>
                <w:color w:val="707070"/>
                <w:sz w:val="17"/>
                <w:szCs w:val="17"/>
              </w:rPr>
              <w:t xml:space="preserve">  ·  Zertifikat, gültig bis 2027</w:t>
            </w:r>
          </w:p>
          <w:p>
            <w:pPr>
              <w:spacing w:after="20" w:before="40"/>
            </w:pPr>
            <w:r>
              <w:rPr>
                <w:rFonts w:ascii="Calibri" w:cs="Calibri" w:eastAsia="Calibri" w:hAnsi="Calibri"/>
                <w:b/>
                <w:bCs/>
                <w:color w:val="9B7220"/>
                <w:spacing w:val="40"/>
                <w:sz w:val="15"/>
                <w:szCs w:val="15"/>
              </w:rPr>
              <w:t xml:space="preserve">MAI 2019</w:t>
            </w:r>
          </w:p>
          <w:p>
            <w:pPr>
              <w:spacing w:after="10" w:before="0"/>
            </w:pPr>
            <w:r>
              <w:rPr>
                <w:rFonts w:ascii="Georgia" w:cs="Georgia" w:eastAsia="Georgia" w:hAnsi="Georgia"/>
                <w:b/>
                <w:bCs/>
                <w:color w:val="1C3B2E"/>
                <w:sz w:val="20"/>
                <w:szCs w:val="20"/>
              </w:rPr>
              <w:t xml:space="preserve">Staplerschein &amp; Kranführerschein</w:t>
            </w:r>
          </w:p>
          <w:p>
            <w:pPr>
              <w:spacing w:after="40" w:before="0"/>
            </w:pPr>
            <w:r>
              <w:rPr>
                <w:rFonts w:ascii="Calibri" w:cs="Calibri" w:eastAsia="Calibri" w:hAnsi="Calibri"/>
                <w:i/>
                <w:iCs/>
                <w:color w:val="2F5A47"/>
                <w:sz w:val="18"/>
                <w:szCs w:val="18"/>
              </w:rPr>
              <w:t xml:space="preserve">TÜV Süd</w:t>
            </w:r>
            <w:r>
              <w:rPr>
                <w:rFonts w:ascii="Calibri" w:cs="Calibri" w:eastAsia="Calibri" w:hAnsi="Calibri"/>
                <w:i/>
                <w:iCs/>
                <w:color w:val="707070"/>
                <w:sz w:val="17"/>
                <w:szCs w:val="17"/>
              </w:rPr>
              <w:t xml:space="preserve">  ·  Zertifikate</w:t>
            </w:r>
          </w:p>
        </w:tc>
      </w:tr>
    </w:tbl>
    <w:sectPr>
      <w:pgSz w:w="11906" w:h="16838" w:orient="portrait"/>
      <w:pgMar w:top="0" w:right="0" w:bottom="0" w:left="0" w:header="0" w:footer="0"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2026-05-17T15:14:25.831Z</dcterms:created>
  <dcterms:modified xsi:type="dcterms:W3CDTF">2026-05-17T15:14:25.831Z</dcterms:modified>
</cp:coreProperties>
</file>

<file path=docProps/custom.xml><?xml version="1.0" encoding="utf-8"?>
<Properties xmlns="http://schemas.openxmlformats.org/officeDocument/2006/custom-properties" xmlns:vt="http://schemas.openxmlformats.org/officeDocument/2006/docPropsVTypes"/>
</file>