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2665"/>
      </w:tblGrid>
      <w:tr>
        <w:tc>
          <w:tcPr>
            <w:tcW w:type="dxa" w:w="5326"/>
            <w:shd w:fill="163B5C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FFFFFF"/>
                <w:sz w:val="44"/>
              </w:rPr>
              <w:t>VOLLMACHT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color w:val="DCE7F0"/>
                <w:sz w:val="17"/>
              </w:rPr>
              <w:t>Einfache Vollmacht für eine konkrete Angelegenheit</w:t>
            </w:r>
          </w:p>
        </w:tc>
        <w:tc>
          <w:tcPr>
            <w:tcW w:type="dxa" w:w="5326"/>
            <w:shd w:fill="1F4E78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pPr>
              <w:spacing w:after="0"/>
              <w:jc w:val="right"/>
            </w:pPr>
            <w:r>
              <w:rPr>
                <w:rFonts w:ascii="Aptos" w:hAnsi="Aptos" w:eastAsia="Aptos"/>
                <w:b/>
                <w:i w:val="0"/>
                <w:color w:val="CFE0EE"/>
                <w:sz w:val="14"/>
              </w:rPr>
              <w:t>WORD-VORLAGE</w:t>
            </w:r>
          </w:p>
          <w:p>
            <w:pPr>
              <w:spacing w:after="0"/>
              <w:jc w:val="right"/>
            </w:pPr>
            <w:r>
              <w:rPr>
                <w:rFonts w:ascii="Aptos" w:hAnsi="Aptos" w:eastAsia="Aptos"/>
                <w:b w:val="0"/>
                <w:i w:val="0"/>
                <w:color w:val="FFFFFF"/>
                <w:sz w:val="14"/>
              </w:rPr>
              <w:t>klar · kompakt · anpassbar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6F8FA"/>
            <w:tcBorders>
              <w:top w:val="single" w:sz="4" w:color="D8E0E7"/>
              <w:left w:val="single" w:sz="4" w:color="D8E0E7"/>
              <w:bottom w:val="single" w:sz="4" w:color="D8E0E7"/>
              <w:right w:val="single" w:sz="4" w:color="D8E0E7"/>
            </w:tcBorders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5"/>
              </w:rPr>
              <w:t xml:space="preserve">Hinweis: </w:t>
            </w:r>
            <w:r>
              <w:rPr>
                <w:rFonts w:ascii="Aptos" w:hAnsi="Aptos" w:eastAsia="Aptos"/>
                <w:b w:val="0"/>
                <w:i w:val="0"/>
                <w:color w:val="485563"/>
                <w:sz w:val="15"/>
              </w:rPr>
              <w:t>Diese Vorlage ist für eine klar abgegrenzte Vertretung gedacht. Für bestimmte Rechtsgeschäfte oder Institutionen können besondere Formvorgaben bzw. eigene Formulare gelten.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4"/>
        <w:gridCol w:w="9978"/>
      </w:tblGrid>
      <w:tr>
        <w:tc>
          <w:tcPr>
            <w:tcW w:type="dxa" w:w="454"/>
            <w:shd w:fill="1F4E78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1</w:t>
            </w:r>
          </w:p>
        </w:tc>
        <w:tc>
          <w:tcPr>
            <w:tcW w:type="dxa" w:w="9978"/>
            <w:shd w:fill="EAF1F7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8"/>
              </w:rPr>
              <w:t>Vollmachtgeber/in und bevollmächtigte Person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26"/>
            <w:shd w:fill="FFFFFF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100" w:type="dxa"/>
              <w:start w:w="130" w:type="dxa"/>
              <w:bottom w:w="90" w:type="dxa"/>
              <w:end w:w="130" w:type="dxa"/>
            </w:tcMar>
          </w:tcPr>
          <w:p>
            <w:pPr>
              <w:spacing w:after="80"/>
            </w:pPr>
            <w:r>
              <w:rPr>
                <w:rFonts w:ascii="Aptos" w:hAnsi="Aptos" w:eastAsia="Aptos"/>
                <w:b/>
                <w:i w:val="0"/>
                <w:color w:val="163B5C"/>
                <w:sz w:val="18"/>
              </w:rPr>
              <w:t>Vollmachtgeber/in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Vor- und Nachname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Hier eintragen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Geburtsdatum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TT.MM.JJJJ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Anschrift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Straße, Hausnummer, PLZ, Ort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Telefon / E-Mail</w:t>
            </w:r>
          </w:p>
          <w:p>
            <w:pPr>
              <w:spacing w:before="0" w:after="4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optional</w:t>
            </w:r>
          </w:p>
        </w:tc>
        <w:tc>
          <w:tcPr>
            <w:tcW w:type="dxa" w:w="5326"/>
            <w:shd w:fill="FFFFFF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100" w:type="dxa"/>
              <w:start w:w="130" w:type="dxa"/>
              <w:bottom w:w="90" w:type="dxa"/>
              <w:end w:w="130" w:type="dxa"/>
            </w:tcMar>
          </w:tcPr>
          <w:p>
            <w:pPr>
              <w:spacing w:after="80"/>
            </w:pPr>
            <w:r>
              <w:rPr>
                <w:rFonts w:ascii="Aptos" w:hAnsi="Aptos" w:eastAsia="Aptos"/>
                <w:b/>
                <w:i w:val="0"/>
                <w:color w:val="163B5C"/>
                <w:sz w:val="18"/>
              </w:rPr>
              <w:t>Bevollmächtigte Person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Vor- und Nachname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Hier eintragen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Geburtsdatum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TT.MM.JJJJ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Anschrift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Straße, Hausnummer, PLZ, Ort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Telefon / E-Mail</w:t>
            </w:r>
          </w:p>
          <w:p>
            <w:pPr>
              <w:spacing w:before="0" w:after="4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optional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4"/>
        <w:gridCol w:w="9978"/>
      </w:tblGrid>
      <w:tr>
        <w:tc>
          <w:tcPr>
            <w:tcW w:type="dxa" w:w="454"/>
            <w:shd w:fill="1F4E78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2</w:t>
            </w:r>
          </w:p>
        </w:tc>
        <w:tc>
          <w:tcPr>
            <w:tcW w:type="dxa" w:w="9978"/>
            <w:shd w:fill="EAF1F7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8"/>
              </w:rPr>
              <w:t>Gegenstand der Vollmacht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after="80"/>
            </w:pPr>
            <w:r>
              <w:rPr>
                <w:rFonts w:ascii="Aptos" w:hAnsi="Aptos" w:eastAsia="Aptos"/>
                <w:b w:val="0"/>
                <w:i w:val="0"/>
                <w:color w:val="26323E"/>
                <w:sz w:val="16"/>
              </w:rPr>
              <w:t>Hiermit bevollmächtige ich die oben genannte Person, mich in folgender Angelegenheit zu vertreten: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Angelegenheit / Zweck</w:t>
            </w:r>
          </w:p>
          <w:p>
            <w:pPr>
              <w:spacing w:before="0" w:after="6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Bitte möglichst konkret beschreiben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Gegenüber (optional)</w:t>
            </w:r>
          </w:p>
          <w:p>
            <w:pPr>
              <w:spacing w:before="0" w:after="4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Person, Unternehmen, Behörde oder sonstige Stelle</w:t>
            </w:r>
          </w:p>
          <w:p>
            <w:pPr>
              <w:spacing w:before="0" w:after="30" w:line="240" w:lineRule="auto"/>
            </w:pPr>
            <w:r>
              <w:rPr>
                <w:rFonts w:ascii="Aptos" w:hAnsi="Aptos" w:eastAsia="Aptos"/>
                <w:b/>
                <w:i w:val="0"/>
                <w:color w:val="52606D"/>
                <w:sz w:val="14"/>
              </w:rPr>
              <w:t>Aktenzeichen / Kunden- oder Referenznummer</w:t>
            </w:r>
          </w:p>
          <w:p>
            <w:pPr>
              <w:spacing w:before="0" w:after="40" w:line="240" w:lineRule="auto"/>
              <w:pBdr>
                <w:bottom w:val="single" w:sz="5" w:space="1" w:color="B9C3CD"/>
              </w:pBdr>
            </w:pPr>
            <w:r>
              <w:rPr>
                <w:rFonts w:ascii="Aptos" w:hAnsi="Aptos" w:eastAsia="Aptos"/>
                <w:b w:val="0"/>
                <w:i/>
                <w:color w:val="9AA3AD"/>
                <w:sz w:val="17"/>
              </w:rPr>
              <w:t>optional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4"/>
        <w:gridCol w:w="9978"/>
      </w:tblGrid>
      <w:tr>
        <w:tc>
          <w:tcPr>
            <w:tcW w:type="dxa" w:w="454"/>
            <w:shd w:fill="1F4E78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3</w:t>
            </w:r>
          </w:p>
        </w:tc>
        <w:tc>
          <w:tcPr>
            <w:tcW w:type="dxa" w:w="9978"/>
            <w:shd w:fill="EAF1F7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8"/>
              </w:rPr>
              <w:t>Umfang der Vollmacht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26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90" w:type="dxa"/>
              <w:start w:w="130" w:type="dxa"/>
              <w:bottom w:w="80" w:type="dxa"/>
              <w:end w:w="130" w:type="dxa"/>
            </w:tcMar>
          </w:tcPr>
          <w:p/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Erklärungen abgeben und entgegennehmen</w:t>
            </w:r>
          </w:p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Unterlagen einreichen, entgegennehmen oder abholen</w:t>
            </w:r>
          </w:p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Auskünfte einholen und Schriftverkehr führen</w:t>
            </w:r>
          </w:p>
        </w:tc>
        <w:tc>
          <w:tcPr>
            <w:tcW w:type="dxa" w:w="5326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90" w:type="dxa"/>
              <w:start w:w="130" w:type="dxa"/>
              <w:bottom w:w="80" w:type="dxa"/>
              <w:end w:w="130" w:type="dxa"/>
            </w:tcMar>
          </w:tcPr>
          <w:p/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Termine in dieser Angelegenheit wahrnehmen</w:t>
            </w:r>
          </w:p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Bescheide / Bestätigungen entgegennehmen</w:t>
            </w:r>
          </w:p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Sonstige Befugnis: __________________________</w:t>
            </w:r>
          </w:p>
        </w:tc>
      </w:tr>
    </w:tbl>
    <w:p>
      <w:pPr>
        <w:spacing w:before="40" w:after="30"/>
      </w:pPr>
      <w:r>
        <w:rPr>
          <w:rFonts w:ascii="Aptos" w:hAnsi="Aptos" w:eastAsia="Aptos"/>
          <w:b/>
          <w:i w:val="0"/>
          <w:color w:val="52606D"/>
          <w:sz w:val="15"/>
        </w:rPr>
        <w:t xml:space="preserve">Beschränkungen / besondere Hinweise: </w:t>
      </w:r>
      <w:r>
        <w:rPr>
          <w:rFonts w:ascii="Aptos" w:hAnsi="Aptos" w:eastAsia="Aptos"/>
          <w:b w:val="0"/>
          <w:i w:val="0"/>
          <w:color w:val="A7B0B9"/>
          <w:sz w:val="15"/>
        </w:rPr>
        <w:t>__________________________________________________________________________________________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4"/>
        <w:gridCol w:w="9978"/>
      </w:tblGrid>
      <w:tr>
        <w:tc>
          <w:tcPr>
            <w:tcW w:type="dxa" w:w="454"/>
            <w:shd w:fill="1F4E78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4</w:t>
            </w:r>
          </w:p>
        </w:tc>
        <w:tc>
          <w:tcPr>
            <w:tcW w:type="dxa" w:w="9978"/>
            <w:shd w:fill="EAF1F7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8"/>
              </w:rPr>
              <w:t>Gültigkeit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26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80" w:type="dxa"/>
              <w:start w:w="130" w:type="dxa"/>
              <w:bottom w:w="75" w:type="dxa"/>
              <w:end w:w="130" w:type="dxa"/>
            </w:tcMar>
          </w:tcPr>
          <w:p/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einmalig am: ____________________</w:t>
            </w:r>
          </w:p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vom: ______________ bis: ______________</w:t>
            </w:r>
          </w:p>
        </w:tc>
        <w:tc>
          <w:tcPr>
            <w:tcW w:type="dxa" w:w="5326"/>
            <w:tcBorders>
              <w:top w:val="single" w:sz="5" w:color="D5DDE5"/>
              <w:left w:val="single" w:sz="5" w:color="D5DDE5"/>
              <w:bottom w:val="single" w:sz="5" w:color="D5DDE5"/>
              <w:right w:val="single" w:sz="5" w:color="D5DDE5"/>
            </w:tcBorders>
            <w:tcMar>
              <w:top w:w="80" w:type="dxa"/>
              <w:start w:w="130" w:type="dxa"/>
              <w:bottom w:w="75" w:type="dxa"/>
              <w:end w:w="130" w:type="dxa"/>
            </w:tcMar>
          </w:tcPr>
          <w:p/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bis zur Erledigung der oben genannten Angelegenheit</w:t>
            </w:r>
          </w:p>
          <w:p>
            <w:pPr>
              <w:spacing w:before="0" w:after="30" w:line="240" w:lineRule="auto"/>
              <w:ind w:left="0"/>
            </w:pPr>
            <w:r>
              <w:rPr>
                <w:rFonts w:ascii="Aptos" w:hAnsi="Aptos" w:eastAsia="Aptos"/>
                <w:b w:val="0"/>
                <w:i w:val="0"/>
                <w:color w:val="1F4E78"/>
                <w:sz w:val="21"/>
              </w:rPr>
              <w:t xml:space="preserve">☐  </w:t>
            </w:r>
            <w:r>
              <w:rPr>
                <w:rFonts w:ascii="Aptos" w:hAnsi="Aptos" w:eastAsia="Aptos"/>
                <w:b w:val="0"/>
                <w:i w:val="0"/>
                <w:color w:val="26323E"/>
                <w:sz w:val="17"/>
              </w:rPr>
              <w:t>bis zum Widerruf</w:t>
            </w:r>
          </w:p>
        </w:tc>
      </w:tr>
    </w:tbl>
    <w:p>
      <w:pPr>
        <w:spacing w:before="40" w:after="60"/>
      </w:pPr>
      <w:r>
        <w:rPr>
          <w:rFonts w:ascii="Aptos" w:hAnsi="Aptos" w:eastAsia="Aptos"/>
          <w:b w:val="0"/>
          <w:i w:val="0"/>
          <w:color w:val="52606D"/>
          <w:sz w:val="15"/>
        </w:rPr>
        <w:t>Die Vollmacht kann jederzeit widerrufen werden. Sie gilt nur im oben beschriebenen Umfang.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4"/>
        <w:gridCol w:w="9978"/>
      </w:tblGrid>
      <w:tr>
        <w:tc>
          <w:tcPr>
            <w:tcW w:type="dxa" w:w="454"/>
            <w:shd w:fill="1F4E78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i w:val="0"/>
                <w:color w:val="FFFFFF"/>
                <w:sz w:val="17"/>
              </w:rPr>
              <w:t>5</w:t>
            </w:r>
          </w:p>
        </w:tc>
        <w:tc>
          <w:tcPr>
            <w:tcW w:type="dxa" w:w="9978"/>
            <w:shd w:fill="EAF1F7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8"/>
              </w:rPr>
              <w:t>Ort, Datum und Unterschrift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326"/>
            <w:tcMar>
              <w:top w:w="120" w:type="dxa"/>
              <w:start w:w="130" w:type="dxa"/>
              <w:bottom w:w="45" w:type="dxa"/>
              <w:end w:w="130" w:type="dxa"/>
            </w:tcMar>
            <w:tcBorders>
              <w:top w:val="nil"/>
              <w:left w:val="nil"/>
              <w:bottom w:val="single" w:sz="6" w:color="6C7884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5326"/>
            <w:tcMar>
              <w:top w:w="120" w:type="dxa"/>
              <w:start w:w="130" w:type="dxa"/>
              <w:bottom w:w="45" w:type="dxa"/>
              <w:end w:w="130" w:type="dxa"/>
            </w:tcMar>
            <w:tcBorders>
              <w:top w:val="nil"/>
              <w:left w:val="nil"/>
              <w:bottom w:val="single" w:sz="6" w:color="6C7884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5326"/>
            <w:tcMar>
              <w:top w:w="35" w:type="dxa"/>
              <w:start w:w="130" w:type="dxa"/>
              <w:bottom w:w="60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color w:val="65717D"/>
                <w:sz w:val="14"/>
              </w:rPr>
              <w:t>Ort, Datum</w:t>
            </w:r>
          </w:p>
        </w:tc>
        <w:tc>
          <w:tcPr>
            <w:tcW w:type="dxa" w:w="5326"/>
            <w:tcMar>
              <w:top w:w="35" w:type="dxa"/>
              <w:start w:w="130" w:type="dxa"/>
              <w:bottom w:w="60" w:type="dxa"/>
              <w:end w:w="1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color w:val="65717D"/>
                <w:sz w:val="14"/>
              </w:rPr>
              <w:t>Unterschrift Vollmachtgeber/in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EEF4F8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1F4E78"/>
                <w:sz w:val="14"/>
              </w:rPr>
              <w:t xml:space="preserve">Praktischer Hinweis: </w:t>
            </w:r>
            <w:r>
              <w:rPr>
                <w:rFonts w:ascii="Aptos" w:hAnsi="Aptos" w:eastAsia="Aptos"/>
                <w:b w:val="0"/>
                <w:i w:val="0"/>
                <w:color w:val="485563"/>
                <w:sz w:val="14"/>
              </w:rPr>
              <w:t>Bei Bedarf sollte die bevollmächtigte Person die Vollmacht im Original sowie ein gültiges Ausweisdokument mitführen.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80" w:right="794" w:bottom="624" w:left="79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 w:eastAsia="Aptos"/>
        <w:b w:val="0"/>
        <w:i w:val="0"/>
        <w:color w:val="8B96A1"/>
        <w:sz w:val="13"/>
      </w:rPr>
      <w:t>Einfache Vollmacht · frei anpassbare Word-Vorlage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Einfache Vollmacht Vorlage Word</dc:title>
  <dc:subject>Allgemeine Vollmacht für eine konkrete Angelegenheit</dc:subject>
  <dc:creator/>
  <cp:keywords>Vollmacht, Vorlage, Word, einfach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