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/>
      </w:pPr>
      <w:r>
        <w:rPr>
          <w:rFonts w:ascii="Aptos" w:hAnsi="Aptos"/>
          <w:b w:val="0"/>
          <w:color w:val="068B88"/>
          <w:sz w:val="23"/>
        </w:rPr>
        <w:t>Vollmacht für</w:t>
      </w:r>
    </w:p>
    <w:p>
      <w:pPr>
        <w:pStyle w:val="CorpTitle"/>
        <w:spacing w:after="80"/>
      </w:pPr>
      <w:r>
        <w:t>Telekom-Vertragsangelegenheiten</w:t>
      </w:r>
    </w:p>
    <w:p>
      <w:r>
        <w:rPr>
          <w:rFonts w:ascii="Aptos" w:hAnsi="Aptos"/>
          <w:b w:val="0"/>
          <w:color w:val="526276"/>
          <w:sz w:val="18"/>
        </w:rPr>
        <w:t>Bevollmächtigung zur Vertretung gegenüber der Telekom Deutschland GmbH.</w:t>
      </w:r>
    </w:p>
    <w:p>
      <w:pPr>
        <w:spacing w:after="0" w:before="0"/>
      </w:pPr>
      <w:r>
        <w:rPr>
          <w:sz w:val="2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9558"/>
      </w:tblGrid>
      <w:tr>
        <w:trPr>
          <w:cantSplit/>
        </w:trPr>
        <w:tc>
          <w:tcPr>
            <w:tcW w:type="dxa" w:w="4978"/>
            <w:shd w:fill="068B88"/>
            <w:tcMar>
              <w:top w:w="65" w:type="dxa"/>
              <w:start w:w="0" w:type="dxa"/>
              <w:bottom w:w="55" w:type="dxa"/>
              <w:end w:w="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01</w:t>
            </w:r>
          </w:p>
        </w:tc>
        <w:tc>
          <w:tcPr>
            <w:tcW w:type="dxa" w:w="4978"/>
            <w:tcMar>
              <w:top w:w="27" w:type="dxa"/>
              <w:start w:w="150" w:type="dxa"/>
              <w:bottom w:w="36" w:type="dxa"/>
              <w:end w:w="0" w:type="dxa"/>
            </w:tcMar>
          </w:tcPr>
          <w:p>
            <w:r>
              <w:rPr>
                <w:rFonts w:ascii="Aptos" w:hAnsi="Aptos"/>
                <w:b/>
                <w:color w:val="17283F"/>
                <w:sz w:val="20"/>
              </w:rPr>
              <w:t>Betroffene Verträge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78"/>
        <w:gridCol w:w="4978"/>
      </w:tblGrid>
      <w:tr>
        <w:trPr>
          <w:trHeight w:val="306" w:hRule="atLeast"/>
          <w:cantSplit/>
        </w:trPr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vertrag_festnetz"/>
                <w:alias w:val="vertrag festnetz"/>
                <w:id w:val="3000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Festnetz / Internet</w:t>
            </w:r>
          </w:p>
        </w:tc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vertrag_mobil"/>
                <w:alias w:val="vertrag mobil"/>
                <w:id w:val="3004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Mobilfunk</w:t>
            </w:r>
          </w:p>
        </w:tc>
      </w:tr>
      <w:tr>
        <w:trPr>
          <w:trHeight w:val="306" w:hRule="atLeast"/>
          <w:cantSplit/>
        </w:trPr>
        <w:tc>
          <w:tcPr>
            <w:tcW w:type="dxa" w:w="4978"/>
            <w:shd w:fill="FFFFFF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vertrag_tv"/>
                <w:alias w:val="vertrag tv"/>
                <w:id w:val="3008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MagentaTV / TV-Dienste</w:t>
            </w:r>
          </w:p>
        </w:tc>
        <w:tc>
          <w:tcPr>
            <w:tcW w:type="dxa" w:w="4978"/>
            <w:shd w:fill="FFFFFF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vertrag_andere"/>
                <w:alias w:val="vertrag andere"/>
                <w:id w:val="301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Weitere Telekom-Dienste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78"/>
        <w:gridCol w:w="4978"/>
      </w:tblGrid>
      <w:tr>
        <w:trPr>
          <w:cantSplit/>
        </w:trPr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KUNDENNUMMER</w:t>
            </w:r>
          </w:p>
          <w:p>
            <w:sdt>
              <w:sdtPr>
                <w:alias w:val="kundennummer"/>
                <w:tag w:val="kundennummer"/>
                <w:id w:val="10000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Kundennummer</w:t>
                </w:r>
              </w:sdtContent>
            </w:sdt>
          </w:p>
        </w:tc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VERTRAGS- ODER BUCHUNGSKONTONUMMER</w:t>
            </w:r>
          </w:p>
          <w:p>
            <w:sdt>
              <w:sdtPr>
                <w:alias w:val="buchungskonto"/>
                <w:tag w:val="buchungskonto"/>
                <w:id w:val="10031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Vertrags- / Buchungskonto</w:t>
                </w:r>
              </w:sdtContent>
            </w:sdt>
          </w:p>
        </w:tc>
      </w:tr>
      <w:tr>
        <w:trPr>
          <w:cantSplit/>
        </w:trPr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RUFNUMMER / ANSCHLUSSKENNUNG</w:t>
            </w:r>
          </w:p>
          <w:p>
            <w:sdt>
              <w:sdtPr>
                <w:alias w:val="rufnummer"/>
                <w:tag w:val="rufnummer"/>
                <w:id w:val="10062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Rufnummer / Anschluss</w:t>
                </w:r>
              </w:sdtContent>
            </w:sdt>
          </w:p>
        </w:tc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WEITERE VERTRAGSANGABEN (OPTIONAL)</w:t>
            </w:r>
          </w:p>
          <w:p>
            <w:sdt>
              <w:sdtPr>
                <w:alias w:val="vertragszusatz"/>
                <w:tag w:val="vertragszusatz"/>
                <w:id w:val="10093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Falls erforderlich</w:t>
                </w:r>
              </w:sdtContent>
            </w:sdt>
          </w:p>
        </w:tc>
      </w:tr>
    </w:tbl>
    <w:p>
      <w:pPr>
        <w:spacing w:after="0" w:before="0"/>
      </w:pPr>
      <w:r>
        <w:rPr>
          <w:sz w:val="1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9558"/>
      </w:tblGrid>
      <w:tr>
        <w:trPr>
          <w:cantSplit/>
        </w:trPr>
        <w:tc>
          <w:tcPr>
            <w:tcW w:type="dxa" w:w="4978"/>
            <w:shd w:fill="068B88"/>
            <w:tcMar>
              <w:top w:w="65" w:type="dxa"/>
              <w:start w:w="0" w:type="dxa"/>
              <w:bottom w:w="55" w:type="dxa"/>
              <w:end w:w="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02</w:t>
            </w:r>
          </w:p>
        </w:tc>
        <w:tc>
          <w:tcPr>
            <w:tcW w:type="dxa" w:w="4978"/>
            <w:tcMar>
              <w:top w:w="27" w:type="dxa"/>
              <w:start w:w="150" w:type="dxa"/>
              <w:bottom w:w="36" w:type="dxa"/>
              <w:end w:w="0" w:type="dxa"/>
            </w:tcMar>
          </w:tcPr>
          <w:p>
            <w:r>
              <w:rPr>
                <w:rFonts w:ascii="Aptos" w:hAnsi="Aptos"/>
                <w:b/>
                <w:color w:val="17283F"/>
                <w:sz w:val="20"/>
              </w:rPr>
              <w:t>Vollmachtgebende Person</w:t>
            </w:r>
            <w:r>
              <w:rPr>
                <w:rFonts w:ascii="Aptos" w:hAnsi="Aptos"/>
                <w:b w:val="0"/>
                <w:color w:val="526276"/>
                <w:sz w:val="14"/>
              </w:rPr>
              <w:t xml:space="preserve">   Vertragspartner/in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78"/>
        <w:gridCol w:w="4978"/>
      </w:tblGrid>
      <w:tr>
        <w:trPr>
          <w:cantSplit/>
        </w:trPr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VOR- UND NACHNAME / FIRMA</w:t>
            </w:r>
          </w:p>
          <w:p>
            <w:sdt>
              <w:sdtPr>
                <w:alias w:val="geber name"/>
                <w:tag w:val="geber_name"/>
                <w:id w:val="10124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Name / Firma</w:t>
                </w:r>
              </w:sdtContent>
            </w:sdt>
          </w:p>
        </w:tc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GEBURTSDATUM (BEI PRIVATPERSONEN)</w:t>
            </w:r>
          </w:p>
          <w:p>
            <w:sdt>
              <w:sdtPr>
                <w:alias w:val="geber geburt"/>
                <w:tag w:val="geber_geburt"/>
                <w:id w:val="10155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STRASSE, HAUSNUMMER</w:t>
            </w:r>
          </w:p>
          <w:p>
            <w:sdt>
              <w:sdtPr>
                <w:alias w:val="geber strasse"/>
                <w:tag w:val="geber_strasse"/>
                <w:id w:val="10186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Anschrift</w:t>
                </w:r>
              </w:sdtContent>
            </w:sdt>
          </w:p>
        </w:tc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PLZ, ORT</w:t>
            </w:r>
          </w:p>
          <w:p>
            <w:sdt>
              <w:sdtPr>
                <w:alias w:val="geber ort"/>
                <w:tag w:val="geber_ort"/>
                <w:id w:val="10217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PLZ und Ort</w:t>
                </w:r>
              </w:sdtContent>
            </w:sdt>
          </w:p>
        </w:tc>
      </w:tr>
    </w:tbl>
    <w:p>
      <w:pPr>
        <w:spacing w:after="0" w:before="0"/>
      </w:pPr>
      <w:r>
        <w:rPr>
          <w:sz w:val="1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9558"/>
      </w:tblGrid>
      <w:tr>
        <w:trPr>
          <w:cantSplit/>
        </w:trPr>
        <w:tc>
          <w:tcPr>
            <w:tcW w:type="dxa" w:w="4978"/>
            <w:shd w:fill="068B88"/>
            <w:tcMar>
              <w:top w:w="65" w:type="dxa"/>
              <w:start w:w="0" w:type="dxa"/>
              <w:bottom w:w="55" w:type="dxa"/>
              <w:end w:w="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03</w:t>
            </w:r>
          </w:p>
        </w:tc>
        <w:tc>
          <w:tcPr>
            <w:tcW w:type="dxa" w:w="4978"/>
            <w:tcMar>
              <w:top w:w="27" w:type="dxa"/>
              <w:start w:w="150" w:type="dxa"/>
              <w:bottom w:w="36" w:type="dxa"/>
              <w:end w:w="0" w:type="dxa"/>
            </w:tcMar>
          </w:tcPr>
          <w:p>
            <w:r>
              <w:rPr>
                <w:rFonts w:ascii="Aptos" w:hAnsi="Aptos"/>
                <w:b/>
                <w:color w:val="17283F"/>
                <w:sz w:val="20"/>
              </w:rPr>
              <w:t>Bevollmächtigte Person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78"/>
        <w:gridCol w:w="4978"/>
      </w:tblGrid>
      <w:tr>
        <w:trPr>
          <w:cantSplit/>
        </w:trPr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VOR- UND NACHNAME</w:t>
            </w:r>
          </w:p>
          <w:p>
            <w:sdt>
              <w:sdtPr>
                <w:alias w:val="nehmer name"/>
                <w:tag w:val="nehmer_name"/>
                <w:id w:val="10248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Vor- und Nachname</w:t>
                </w:r>
              </w:sdtContent>
            </w:sdt>
          </w:p>
        </w:tc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GEBURTSDATUM</w:t>
            </w:r>
          </w:p>
          <w:p>
            <w:sdt>
              <w:sdtPr>
                <w:alias w:val="nehmer geburt"/>
                <w:tag w:val="nehmer_geburt"/>
                <w:id w:val="10279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STRASSE, HAUSNUMMER</w:t>
            </w:r>
          </w:p>
          <w:p>
            <w:sdt>
              <w:sdtPr>
                <w:alias w:val="nehmer strasse"/>
                <w:tag w:val="nehmer_strasse"/>
                <w:id w:val="10310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Anschrift</w:t>
                </w:r>
              </w:sdtContent>
            </w:sdt>
          </w:p>
        </w:tc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PLZ, ORT</w:t>
            </w:r>
          </w:p>
          <w:p>
            <w:sdt>
              <w:sdtPr>
                <w:alias w:val="nehmer ort"/>
                <w:tag w:val="nehmer_ort"/>
                <w:id w:val="10341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PLZ und Ort</w:t>
                </w:r>
              </w:sdtContent>
            </w:sdt>
          </w:p>
        </w:tc>
      </w:tr>
    </w:tbl>
    <w:p>
      <w:pPr>
        <w:spacing w:after="0" w:before="0"/>
      </w:pPr>
      <w:r>
        <w:rPr>
          <w:sz w:val="1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9558"/>
      </w:tblGrid>
      <w:tr>
        <w:trPr>
          <w:cantSplit/>
        </w:trPr>
        <w:tc>
          <w:tcPr>
            <w:tcW w:type="dxa" w:w="4978"/>
            <w:shd w:fill="068B88"/>
            <w:tcMar>
              <w:top w:w="65" w:type="dxa"/>
              <w:start w:w="0" w:type="dxa"/>
              <w:bottom w:w="55" w:type="dxa"/>
              <w:end w:w="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04</w:t>
            </w:r>
          </w:p>
        </w:tc>
        <w:tc>
          <w:tcPr>
            <w:tcW w:type="dxa" w:w="4978"/>
            <w:tcMar>
              <w:top w:w="27" w:type="dxa"/>
              <w:start w:w="150" w:type="dxa"/>
              <w:bottom w:w="36" w:type="dxa"/>
              <w:end w:w="0" w:type="dxa"/>
            </w:tcMar>
          </w:tcPr>
          <w:p>
            <w:r>
              <w:rPr>
                <w:rFonts w:ascii="Aptos" w:hAnsi="Aptos"/>
                <w:b/>
                <w:color w:val="17283F"/>
                <w:sz w:val="20"/>
              </w:rPr>
              <w:t>Umfang der Vollmacht</w:t>
            </w:r>
            <w:r>
              <w:rPr>
                <w:rFonts w:ascii="Aptos" w:hAnsi="Aptos"/>
                <w:b w:val="0"/>
                <w:color w:val="526276"/>
                <w:sz w:val="14"/>
              </w:rPr>
              <w:t xml:space="preserve">   Nur markierte Befugnisse gelten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78"/>
        <w:gridCol w:w="4978"/>
      </w:tblGrid>
      <w:tr>
        <w:trPr>
          <w:trHeight w:val="317" w:hRule="atLeast"/>
          <w:cantSplit/>
        </w:trPr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scope_info"/>
                <w:alias w:val="scope info"/>
                <w:id w:val="3016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Vertragsdaten, Tarif und Laufzeit erfragen</w:t>
            </w:r>
          </w:p>
        </w:tc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scope_rechnung"/>
                <w:alias w:val="scope rechnung"/>
                <w:id w:val="302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Rechnungen und Zahlungen klären</w:t>
            </w:r>
          </w:p>
        </w:tc>
      </w:tr>
      <w:tr>
        <w:trPr>
          <w:trHeight w:val="317" w:hRule="atLeast"/>
          <w:cantSplit/>
        </w:trPr>
        <w:tc>
          <w:tcPr>
            <w:tcW w:type="dxa" w:w="4978"/>
            <w:shd w:fill="FFFFFF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scope_stoerung"/>
                <w:alias w:val="scope stoerung"/>
                <w:id w:val="3024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Störungen melden, Termine abstimmen</w:t>
            </w:r>
          </w:p>
        </w:tc>
        <w:tc>
          <w:tcPr>
            <w:tcW w:type="dxa" w:w="4978"/>
            <w:shd w:fill="FFFFFF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scope_auskunft"/>
                <w:alias w:val="scope auskunft"/>
                <w:id w:val="3028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Vertragsunterlagen und Schreiben erhalten</w:t>
            </w:r>
          </w:p>
        </w:tc>
      </w:tr>
      <w:tr>
        <w:trPr>
          <w:trHeight w:val="317" w:hRule="atLeast"/>
          <w:cantSplit/>
        </w:trPr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scope_kontakt"/>
                <w:alias w:val="scope kontakt"/>
                <w:id w:val="3032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Kontakt- und Adressdaten ändern</w:t>
            </w:r>
          </w:p>
        </w:tc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scope_option"/>
                <w:alias w:val="scope option"/>
                <w:id w:val="3036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Tarife / Zusatzoptionen ändern</w:t>
            </w:r>
          </w:p>
        </w:tc>
      </w:tr>
      <w:tr>
        <w:trPr>
          <w:trHeight w:val="317" w:hRule="atLeast"/>
          <w:cantSplit/>
        </w:trPr>
        <w:tc>
          <w:tcPr>
            <w:tcW w:type="dxa" w:w="4978"/>
            <w:shd w:fill="FFFFFF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scope_umzug"/>
                <w:alias w:val="scope umzug"/>
                <w:id w:val="304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Umzug des Anschlusses beauftragen</w:t>
            </w:r>
          </w:p>
        </w:tc>
        <w:tc>
          <w:tcPr>
            <w:tcW w:type="dxa" w:w="4978"/>
            <w:shd w:fill="FFFFFF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scope_verlaengerung"/>
                <w:alias w:val="scope verlaengerung"/>
                <w:id w:val="3045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Vertragsverlängerung beauftragen</w:t>
            </w:r>
          </w:p>
        </w:tc>
      </w:tr>
      <w:tr>
        <w:trPr>
          <w:trHeight w:val="317" w:hRule="atLeast"/>
          <w:cantSplit/>
        </w:trPr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scope_kuendigung"/>
                <w:alias w:val="scope kuendigung"/>
                <w:id w:val="3049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Vertrag oder Optionen kündigen</w:t>
            </w:r>
          </w:p>
        </w:tc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scope_sonstiges"/>
                <w:alias w:val="scope sonstiges"/>
                <w:id w:val="3053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Sonstige, unten benannte Angelegenheit</w:t>
            </w:r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064"/>
      </w:tblGrid>
      <w:tr>
        <w:trPr>
          <w:cantSplit/>
        </w:trPr>
        <w:tc>
          <w:tcPr>
            <w:tcW w:type="dxa" w:w="4978"/>
            <w:tcMar>
              <w:top w:w="86" w:type="dxa"/>
              <w:start w:w="110" w:type="dxa"/>
              <w:bottom w:w="97" w:type="dxa"/>
              <w:end w:w="80" w:type="dxa"/>
            </w:tcMar>
            <w:shd w:fill="E7F3F2"/>
          </w:tcPr>
          <w:p>
            <w:r>
              <w:rPr>
                <w:rFonts w:ascii="Aptos" w:hAnsi="Aptos"/>
                <w:b/>
                <w:color w:val="223E5A"/>
                <w:sz w:val="14"/>
              </w:rPr>
              <w:t>SONSTIGE ANGELEGENHEIT</w:t>
            </w:r>
          </w:p>
        </w:tc>
        <w:tc>
          <w:tcPr>
            <w:tcW w:type="dxa" w:w="4978"/>
            <w:tcMar>
              <w:top w:w="86" w:type="dxa"/>
              <w:start w:w="110" w:type="dxa"/>
              <w:bottom w:w="97" w:type="dxa"/>
              <w:end w:w="80" w:type="dxa"/>
            </w:tcMar>
            <w:shd w:fill="F3F7FA"/>
          </w:tcPr>
          <w:p>
            <w:sdt>
              <w:sdtPr>
                <w:alias w:val="sonstige angelegenheit"/>
                <w:tag w:val="sonstige_angelegenheit"/>
                <w:id w:val="10372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Genaue Beschreibung, falls oben markiert</w:t>
                </w:r>
              </w:sdtContent>
            </w:sdt>
          </w:p>
        </w:tc>
      </w:tr>
    </w:tbl>
    <w:p>
      <w:r>
        <w:br w:type="page"/>
      </w:r>
    </w:p>
    <w:p>
      <w:pPr>
        <w:spacing w:before="200"/>
      </w:pPr>
      <w:r>
        <w:rPr>
          <w:rFonts w:ascii="Aptos" w:hAnsi="Aptos"/>
          <w:b/>
          <w:color w:val="068B88"/>
          <w:sz w:val="16"/>
        </w:rPr>
        <w:t>VOLLMACHT  /  FORTSETZUNG</w:t>
      </w:r>
    </w:p>
    <w:p>
      <w:pPr>
        <w:spacing w:after="200"/>
      </w:pPr>
      <w:r>
        <w:rPr>
          <w:rFonts w:ascii="Aptos" w:hAnsi="Aptos"/>
          <w:b/>
          <w:color w:val="17283F"/>
          <w:sz w:val="32"/>
        </w:rPr>
        <w:t>Geltung, Grenzen und Unterschrift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9558"/>
      </w:tblGrid>
      <w:tr>
        <w:trPr>
          <w:cantSplit/>
        </w:trPr>
        <w:tc>
          <w:tcPr>
            <w:tcW w:type="dxa" w:w="4978"/>
            <w:shd w:fill="068B88"/>
            <w:tcMar>
              <w:top w:w="65" w:type="dxa"/>
              <w:start w:w="0" w:type="dxa"/>
              <w:bottom w:w="55" w:type="dxa"/>
              <w:end w:w="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05</w:t>
            </w:r>
          </w:p>
        </w:tc>
        <w:tc>
          <w:tcPr>
            <w:tcW w:type="dxa" w:w="4978"/>
            <w:tcMar>
              <w:top w:w="27" w:type="dxa"/>
              <w:start w:w="150" w:type="dxa"/>
              <w:bottom w:w="36" w:type="dxa"/>
              <w:end w:w="0" w:type="dxa"/>
            </w:tcMar>
          </w:tcPr>
          <w:p>
            <w:r>
              <w:rPr>
                <w:rFonts w:ascii="Aptos" w:hAnsi="Aptos"/>
                <w:b/>
                <w:color w:val="17283F"/>
                <w:sz w:val="20"/>
              </w:rPr>
              <w:t>Informationsweitergabe und Kontakt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p>
      <w:pPr>
        <w:spacing w:after="120"/>
      </w:pPr>
      <w:r>
        <w:rPr>
          <w:rFonts w:ascii="Aptos" w:hAnsi="Aptos"/>
          <w:b w:val="0"/>
          <w:color w:val="223E5A"/>
          <w:sz w:val="17"/>
        </w:rPr>
        <w:t>Die Telekom darf der bevollmächtigten Person die zur Ausübung der oben ausgewählten Befugnisse erforderlichen Vertrags-, Kunden- und Rechnungsinformationen mitteilen. Gesetzliche Identifizierungs- und Datenschutzanforderungen bleiben unberührt.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78"/>
        <w:gridCol w:w="4978"/>
      </w:tblGrid>
      <w:tr>
        <w:trPr>
          <w:trHeight w:val="363" w:hRule="atLeast"/>
          <w:cantSplit/>
        </w:trPr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post_empfang"/>
                <w:alias w:val="post empfang"/>
                <w:id w:val="3057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Schriftliche Antworten auch an die bevollmächtigte Person</w:t>
            </w:r>
          </w:p>
        </w:tc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kontakt_telefon"/>
                <w:alias w:val="kontakt telefon"/>
                <w:id w:val="306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Rückfragen auch telefonisch an die bevollmächtigte Person</w:t>
            </w:r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78"/>
        <w:gridCol w:w="4978"/>
      </w:tblGrid>
      <w:tr>
        <w:trPr>
          <w:cantSplit/>
        </w:trPr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KONTAKT-E-MAIL DER BEVOLLMÄCHTIGTEN PERSON</w:t>
            </w:r>
          </w:p>
          <w:p>
            <w:sdt>
              <w:sdtPr>
                <w:alias w:val="kontakt mail"/>
                <w:tag w:val="kontakt_mail"/>
                <w:id w:val="10403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E-Mail (optional)</w:t>
                </w:r>
              </w:sdtContent>
            </w:sdt>
          </w:p>
        </w:tc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TELEFONNUMMER DER BEVOLLMÄCHTIGTEN PERSON</w:t>
            </w:r>
          </w:p>
          <w:p>
            <w:sdt>
              <w:sdtPr>
                <w:alias w:val="kontakt tel"/>
                <w:tag w:val="kontakt_tel"/>
                <w:id w:val="10434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Telefon (optional)</w:t>
                </w:r>
              </w:sdtContent>
            </w:sdt>
          </w:p>
        </w:tc>
      </w:tr>
    </w:tbl>
    <w:p>
      <w:pPr>
        <w:spacing w:after="0" w:before="0"/>
      </w:pPr>
      <w:r>
        <w:rPr>
          <w:sz w:val="2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9558"/>
      </w:tblGrid>
      <w:tr>
        <w:trPr>
          <w:cantSplit/>
        </w:trPr>
        <w:tc>
          <w:tcPr>
            <w:tcW w:type="dxa" w:w="4978"/>
            <w:shd w:fill="068B88"/>
            <w:tcMar>
              <w:top w:w="65" w:type="dxa"/>
              <w:start w:w="0" w:type="dxa"/>
              <w:bottom w:w="55" w:type="dxa"/>
              <w:end w:w="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06</w:t>
            </w:r>
          </w:p>
        </w:tc>
        <w:tc>
          <w:tcPr>
            <w:tcW w:type="dxa" w:w="4978"/>
            <w:tcMar>
              <w:top w:w="27" w:type="dxa"/>
              <w:start w:w="150" w:type="dxa"/>
              <w:bottom w:w="36" w:type="dxa"/>
              <w:end w:w="0" w:type="dxa"/>
            </w:tcMar>
          </w:tcPr>
          <w:p>
            <w:r>
              <w:rPr>
                <w:rFonts w:ascii="Aptos" w:hAnsi="Aptos"/>
                <w:b/>
                <w:color w:val="17283F"/>
                <w:sz w:val="20"/>
              </w:rPr>
              <w:t>Grenzen der Bevollmächtigung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56"/>
      </w:tblGrid>
      <w:tr>
        <w:trPr>
          <w:cantSplit/>
        </w:trPr>
        <w:tc>
          <w:tcPr>
            <w:tcW w:type="dxa" w:w="9956"/>
            <w:shd w:fill="E7F3F2"/>
            <w:tcMar>
              <w:top w:w="140" w:type="dxa"/>
              <w:start w:w="180" w:type="dxa"/>
              <w:bottom w:w="135" w:type="dxa"/>
              <w:end w:w="180" w:type="dxa"/>
            </w:tcMar>
            <w:tcBorders>
              <w:start w:val="single" w:sz="23" w:color="068B88"/>
            </w:tcBorders>
          </w:tcPr>
          <w:p>
            <w:r>
              <w:rPr>
                <w:rFonts w:ascii="Aptos" w:hAnsi="Aptos"/>
                <w:b/>
                <w:color w:val="223E5A"/>
                <w:sz w:val="16"/>
              </w:rPr>
              <w:t>Nicht automatisch umfasst</w:t>
            </w:r>
          </w:p>
          <w:p>
            <w:pPr>
              <w:spacing w:line="271" w:lineRule="auto"/>
            </w:pPr>
            <w:r>
              <w:rPr>
                <w:rFonts w:ascii="Aptos" w:hAnsi="Aptos"/>
                <w:b w:val="0"/>
                <w:color w:val="223E5A"/>
                <w:sz w:val="16"/>
              </w:rPr>
              <w:t>Ein neuer Vertrag, eine Vertragsübernahme, der Erwerb oder die Finanzierung von Geräten, die Änderung von Bankdaten / SEPA-Mandaten und die Weitergabe persönlicher Passwörter oder Einmalcodes sind von dieser Vollmacht nicht umfasst. Eine Untervollmacht wird nicht erteilt.</w:t>
            </w:r>
          </w:p>
        </w:tc>
      </w:tr>
    </w:tbl>
    <w:p>
      <w:pPr>
        <w:spacing w:after="0" w:before="0"/>
      </w:pPr>
      <w:r>
        <w:rPr>
          <w:sz w:val="10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064"/>
      </w:tblGrid>
      <w:tr>
        <w:trPr>
          <w:cantSplit/>
        </w:trPr>
        <w:tc>
          <w:tcPr>
            <w:tcW w:type="dxa" w:w="4978"/>
            <w:tcMar>
              <w:top w:w="86" w:type="dxa"/>
              <w:start w:w="110" w:type="dxa"/>
              <w:bottom w:w="97" w:type="dxa"/>
              <w:end w:w="80" w:type="dxa"/>
            </w:tcMar>
            <w:shd w:fill="E7F3F2"/>
          </w:tcPr>
          <w:p>
            <w:r>
              <w:rPr>
                <w:rFonts w:ascii="Aptos" w:hAnsi="Aptos"/>
                <w:b/>
                <w:color w:val="223E5A"/>
                <w:sz w:val="14"/>
              </w:rPr>
              <w:t>ZUSÄTZLICHE EINSCHRÄNKUNGEN</w:t>
            </w:r>
          </w:p>
        </w:tc>
        <w:tc>
          <w:tcPr>
            <w:tcW w:type="dxa" w:w="4978"/>
            <w:tcMar>
              <w:top w:w="86" w:type="dxa"/>
              <w:start w:w="110" w:type="dxa"/>
              <w:bottom w:w="97" w:type="dxa"/>
              <w:end w:w="80" w:type="dxa"/>
            </w:tcMar>
            <w:shd w:fill="F3F7FA"/>
          </w:tcPr>
          <w:p>
            <w:sdt>
              <w:sdtPr>
                <w:alias w:val="beschraenkung"/>
                <w:tag w:val="beschraenkung"/>
                <w:id w:val="10465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Falls gewünscht: weitere Begrenzungen</w:t>
                </w:r>
              </w:sdtContent>
            </w:sdt>
          </w:p>
        </w:tc>
      </w:tr>
    </w:tbl>
    <w:p>
      <w:pPr>
        <w:spacing w:after="0" w:before="0"/>
      </w:pPr>
      <w:r>
        <w:rPr>
          <w:sz w:val="2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9558"/>
      </w:tblGrid>
      <w:tr>
        <w:trPr>
          <w:cantSplit/>
        </w:trPr>
        <w:tc>
          <w:tcPr>
            <w:tcW w:type="dxa" w:w="4978"/>
            <w:shd w:fill="068B88"/>
            <w:tcMar>
              <w:top w:w="65" w:type="dxa"/>
              <w:start w:w="0" w:type="dxa"/>
              <w:bottom w:w="55" w:type="dxa"/>
              <w:end w:w="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07</w:t>
            </w:r>
          </w:p>
        </w:tc>
        <w:tc>
          <w:tcPr>
            <w:tcW w:type="dxa" w:w="4978"/>
            <w:tcMar>
              <w:top w:w="27" w:type="dxa"/>
              <w:start w:w="150" w:type="dxa"/>
              <w:bottom w:w="36" w:type="dxa"/>
              <w:end w:w="0" w:type="dxa"/>
            </w:tcMar>
          </w:tcPr>
          <w:p>
            <w:r>
              <w:rPr>
                <w:rFonts w:ascii="Aptos" w:hAnsi="Aptos"/>
                <w:b/>
                <w:color w:val="17283F"/>
                <w:sz w:val="20"/>
              </w:rPr>
              <w:t>Gültigkeit und Widerruf</w:t>
            </w:r>
            <w:r>
              <w:rPr>
                <w:rFonts w:ascii="Aptos" w:hAnsi="Aptos"/>
                <w:b w:val="0"/>
                <w:color w:val="526276"/>
                <w:sz w:val="14"/>
              </w:rPr>
              <w:t xml:space="preserve">   Eine Option wählen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78"/>
        <w:gridCol w:w="4978"/>
      </w:tblGrid>
      <w:tr>
        <w:trPr>
          <w:trHeight w:val="334" w:hRule="atLeast"/>
          <w:cantSplit/>
        </w:trPr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dauer_einmal"/>
                <w:alias w:val="dauer einmal"/>
                <w:id w:val="3065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Einmalig für die bezeichnete Angelegenheit</w:t>
            </w:r>
          </w:p>
        </w:tc>
        <w:tc>
          <w:tcPr>
            <w:tcW w:type="dxa" w:w="4978"/>
            <w:shd w:fill="F3F7FA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dauer_frist"/>
                <w:alias w:val="dauer frist"/>
                <w:id w:val="3069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Befristet bis zum unten angegebenen Datum</w:t>
            </w:r>
          </w:p>
        </w:tc>
      </w:tr>
      <w:tr>
        <w:trPr>
          <w:trHeight w:val="334" w:hRule="atLeast"/>
          <w:cantSplit/>
        </w:trPr>
        <w:tc>
          <w:tcPr>
            <w:tcW w:type="dxa" w:w="4978"/>
            <w:shd w:fill="FFFFFF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  <w:sdt>
              <w:sdtPr>
                <w:tag w:val="dauer_widerruf"/>
                <w:alias w:val="dauer widerruf"/>
                <w:id w:val="3073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  <w:color w:val="068B88"/>
                    <w:sz w:val="21"/>
                  </w:rPr>
                  <w:t>☐</w:t>
                </w:r>
              </w:sdtContent>
            </w:sdt>
            <w:r>
              <w:rPr>
                <w:rFonts w:ascii="Aptos" w:hAnsi="Aptos"/>
                <w:b w:val="0"/>
                <w:color w:val="17283F"/>
                <w:sz w:val="16"/>
              </w:rPr>
              <w:t xml:space="preserve">  Bis zum Widerruf</w:t>
            </w:r>
          </w:p>
        </w:tc>
        <w:tc>
          <w:tcPr>
            <w:tcW w:type="dxa" w:w="4978"/>
            <w:shd w:fill="FFFFFF"/>
            <w:tcMar>
              <w:top w:w="80" w:type="dxa"/>
              <w:start w:w="105" w:type="dxa"/>
              <w:bottom w:w="85" w:type="dxa"/>
              <w:end w:w="120" w:type="dxa"/>
            </w:tcMar>
          </w:tcPr>
          <w:p>
            <w:pPr>
              <w:spacing w:line="252" w:lineRule="auto"/>
            </w:pPr>
          </w:p>
        </w:tc>
      </w:tr>
    </w:tbl>
    <w:p>
      <w:pPr>
        <w:spacing w:after="0" w:before="0"/>
      </w:pPr>
      <w:r>
        <w:rPr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78"/>
        <w:gridCol w:w="4978"/>
      </w:tblGrid>
      <w:tr>
        <w:trPr>
          <w:cantSplit/>
        </w:trPr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BEGINN DER VOLLMACHT</w:t>
            </w:r>
          </w:p>
          <w:p>
            <w:sdt>
              <w:sdtPr>
                <w:alias w:val="beginn"/>
                <w:tag w:val="beginn"/>
                <w:id w:val="10496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TT.MM.JJJJ</w:t>
                </w:r>
              </w:sdtContent>
            </w:sdt>
          </w:p>
        </w:tc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ENDDATUM (NUR BEI BEFRISTUNG)</w:t>
            </w:r>
          </w:p>
          <w:p>
            <w:sdt>
              <w:sdtPr>
                <w:alias w:val="enddatum"/>
                <w:tag w:val="enddatum"/>
                <w:id w:val="10527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TT.MM.JJJJ oder frei lassen</w:t>
                </w:r>
              </w:sdtContent>
            </w:sdt>
          </w:p>
        </w:tc>
      </w:tr>
    </w:tbl>
    <w:p>
      <w:pPr>
        <w:spacing w:before="80"/>
      </w:pPr>
      <w:r>
        <w:rPr>
          <w:rFonts w:ascii="Aptos" w:hAnsi="Aptos"/>
          <w:b w:val="0"/>
          <w:color w:val="526276"/>
          <w:sz w:val="16"/>
        </w:rPr>
        <w:t>Die Vollmacht kann jederzeit widerrufen werden. Der Widerruf sollte der Telekom mitgeteilt werden.</w:t>
      </w:r>
    </w:p>
    <w:p>
      <w:pPr>
        <w:spacing w:after="0" w:before="0"/>
      </w:pPr>
      <w:r>
        <w:rPr>
          <w:sz w:val="2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9558"/>
      </w:tblGrid>
      <w:tr>
        <w:trPr>
          <w:cantSplit/>
        </w:trPr>
        <w:tc>
          <w:tcPr>
            <w:tcW w:type="dxa" w:w="4978"/>
            <w:shd w:fill="068B88"/>
            <w:tcMar>
              <w:top w:w="65" w:type="dxa"/>
              <w:start w:w="0" w:type="dxa"/>
              <w:bottom w:w="55" w:type="dxa"/>
              <w:end w:w="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08</w:t>
            </w:r>
          </w:p>
        </w:tc>
        <w:tc>
          <w:tcPr>
            <w:tcW w:type="dxa" w:w="4978"/>
            <w:tcMar>
              <w:top w:w="27" w:type="dxa"/>
              <w:start w:w="150" w:type="dxa"/>
              <w:bottom w:w="36" w:type="dxa"/>
              <w:end w:w="0" w:type="dxa"/>
            </w:tcMar>
          </w:tcPr>
          <w:p>
            <w:r>
              <w:rPr>
                <w:rFonts w:ascii="Aptos" w:hAnsi="Aptos"/>
                <w:b/>
                <w:color w:val="17283F"/>
                <w:sz w:val="20"/>
              </w:rPr>
              <w:t>Erklärung und Unterschrift</w:t>
            </w:r>
          </w:p>
        </w:tc>
      </w:tr>
    </w:tbl>
    <w:p>
      <w:pPr>
        <w:spacing w:after="0" w:before="0"/>
      </w:pPr>
      <w:r>
        <w:rPr>
          <w:sz w:val="6"/>
        </w:rPr>
        <w:t xml:space="preserve"> </w:t>
      </w:r>
    </w:p>
    <w:p>
      <w:pPr>
        <w:spacing w:after="160"/>
      </w:pPr>
      <w:r>
        <w:rPr>
          <w:rFonts w:ascii="Aptos" w:hAnsi="Aptos"/>
          <w:b w:val="0"/>
          <w:color w:val="17283F"/>
          <w:sz w:val="17"/>
        </w:rPr>
        <w:t>Ich bevollmächtige die oben genannte Person, mich im ausgewählten Umfang gegenüber der Telekom zu vertreten und die dafür erforderlichen Erklärungen in meinem Namen abzugeben.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78"/>
        <w:gridCol w:w="4978"/>
      </w:tblGrid>
      <w:tr>
        <w:trPr>
          <w:cantSplit/>
        </w:trPr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ORT</w:t>
            </w:r>
          </w:p>
          <w:p>
            <w:sdt>
              <w:sdtPr>
                <w:alias w:val="unterschrift ort"/>
                <w:tag w:val="unterschrift_ort"/>
                <w:id w:val="10558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Ort</w:t>
                </w:r>
              </w:sdtContent>
            </w:sdt>
          </w:p>
        </w:tc>
        <w:tc>
          <w:tcPr>
            <w:tcW w:type="dxa" w:w="4978"/>
            <w:shd w:fill="F3F7FA"/>
            <w:tcMar>
              <w:top w:w="83" w:type="dxa"/>
              <w:start w:w="138" w:type="dxa"/>
              <w:bottom w:w="105" w:type="dxa"/>
              <w:end w:w="110" w:type="dxa"/>
            </w:tcMar>
            <w:tcBorders>
              <w:bottom w:val="single" w:sz="17" w:color="FFFFFF"/>
              <w:end w:val="single" w:sz="17" w:color="FFFFFF"/>
            </w:tcBorders>
          </w:tcPr>
          <w:p>
            <w:pPr>
              <w:spacing w:after="20"/>
            </w:pPr>
            <w:r>
              <w:rPr>
                <w:rFonts w:ascii="Aptos" w:hAnsi="Aptos"/>
                <w:b/>
                <w:color w:val="526276"/>
                <w:sz w:val="14"/>
              </w:rPr>
              <w:t>DATUM</w:t>
            </w:r>
          </w:p>
          <w:p>
            <w:sdt>
              <w:sdtPr>
                <w:alias w:val="unterschrift datum"/>
                <w:tag w:val="unterschrift_datum"/>
                <w:id w:val="10589"/>
                <w:text/>
              </w:sdtPr>
              <w:sdtContent>
                <w:r>
                  <w:rPr>
                    <w:color w:val="75899B"/>
                    <w:i/>
                    <w:sz w:val="18"/>
                  </w:rPr>
                  <w:t>TT.MM.JJJJ</w:t>
                </w:r>
              </w:sdtContent>
            </w:sdt>
          </w:p>
        </w:tc>
      </w:tr>
    </w:tbl>
    <w:p>
      <w:pPr>
        <w:spacing w:after="0" w:before="0"/>
      </w:pPr>
      <w:r>
        <w:rPr>
          <w:sz w:val="2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50"/>
        <w:gridCol w:w="3606"/>
      </w:tblGrid>
      <w:tr>
        <w:trPr>
          <w:cantSplit/>
        </w:trPr>
        <w:tc>
          <w:tcPr>
            <w:tcW w:type="dxa" w:w="4978"/>
            <w:tcMar>
              <w:top w:w="100" w:type="dxa"/>
              <w:start w:w="10" w:type="dxa"/>
              <w:bottom w:w="70" w:type="dxa"/>
              <w:end w:w="100" w:type="dxa"/>
            </w:tcMar>
            <w:tcBorders>
              <w:bottom w:val="single" w:sz="8" w:color="223E5A"/>
            </w:tcBorders>
          </w:tcPr>
          <w:p>
            <w:r>
              <w:rPr>
                <w:rFonts w:ascii="Aptos" w:hAnsi="Aptos"/>
                <w:b w:val="0"/>
                <w:color w:val="17283F"/>
                <w:sz w:val="18"/>
              </w:rPr>
              <w:t xml:space="preserve"> </w:t>
            </w:r>
          </w:p>
          <w:p>
            <w:r>
              <w:rPr>
                <w:rFonts w:ascii="Aptos" w:hAnsi="Aptos"/>
                <w:b w:val="0"/>
                <w:color w:val="526276"/>
                <w:sz w:val="15"/>
              </w:rPr>
              <w:t>Unterschrift der vollmachtgebenden Person</w:t>
            </w:r>
          </w:p>
        </w:tc>
        <w:tc>
          <w:tcPr>
            <w:tcW w:type="dxa" w:w="4978"/>
            <w:tcMar>
              <w:top w:w="100" w:type="dxa"/>
              <w:start w:w="10" w:type="dxa"/>
              <w:bottom w:w="70" w:type="dxa"/>
              <w:end w:w="100" w:type="dxa"/>
            </w:tcMar>
          </w:tcPr>
          <w:p>
            <w:pPr>
              <w:jc w:val="right"/>
            </w:pPr>
            <w:r>
              <w:rPr>
                <w:rFonts w:ascii="Aptos" w:hAnsi="Aptos"/>
                <w:b w:val="0"/>
                <w:color w:val="068B88"/>
                <w:sz w:val="16"/>
              </w:rPr>
              <w:t>Eigenhändig unterschreiben</w:t>
            </w:r>
          </w:p>
        </w:tc>
      </w:tr>
    </w:tbl>
    <w:p>
      <w:pPr>
        <w:spacing w:after="0" w:before="0"/>
      </w:pPr>
      <w:r>
        <w:rPr>
          <w:sz w:val="18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56"/>
      </w:tblGrid>
      <w:tr>
        <w:trPr>
          <w:cantSplit/>
        </w:trPr>
        <w:tc>
          <w:tcPr>
            <w:tcW w:type="dxa" w:w="9956"/>
            <w:shd w:fill="F3F7FA"/>
            <w:tcMar>
              <w:top w:w="140" w:type="dxa"/>
              <w:start w:w="180" w:type="dxa"/>
              <w:bottom w:w="135" w:type="dxa"/>
              <w:end w:w="180" w:type="dxa"/>
            </w:tcMar>
            <w:tcBorders>
              <w:start w:val="single" w:sz="23" w:color="068B88"/>
            </w:tcBorders>
          </w:tcPr>
          <w:p>
            <w:r>
              <w:rPr>
                <w:rFonts w:ascii="Aptos" w:hAnsi="Aptos"/>
                <w:b/>
                <w:color w:val="223E5A"/>
                <w:sz w:val="16"/>
              </w:rPr>
              <w:t>Für die Vorlage bei der Telekom</w:t>
            </w:r>
          </w:p>
          <w:p>
            <w:pPr>
              <w:spacing w:line="271" w:lineRule="auto"/>
            </w:pPr>
            <w:r>
              <w:rPr>
                <w:rFonts w:ascii="Aptos" w:hAnsi="Aptos"/>
                <w:b w:val="0"/>
                <w:color w:val="223E5A"/>
                <w:sz w:val="16"/>
              </w:rPr>
              <w:t>Bei Bedarf die Vollmacht sowie einen geeigneten Identitätsnachweis bereithalten. Die Telekom kann je nach Vorgang weitere Prüfungen oder eigene Formulare verlangen, insbesondere bei einem Vertragspartnerwechsel.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64" w:right="975" w:bottom="935" w:left="975" w:header="374" w:footer="4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26276"/>
        <w:sz w:val="14"/>
      </w:rPr>
      <w:t>INDIVIDUELLE VOLLMACHT  •  KEIN OFFIZIELLES TELEKOM-FORMULAR</w:t>
    </w:r>
    <w:r>
      <w:rPr>
        <w:rFonts w:ascii="Aptos" w:hAnsi="Aptos"/>
        <w:b w:val="0"/>
        <w:color w:val="526276"/>
        <w:sz w:val="14"/>
      </w:rPr>
      <w:t xml:space="preserve">     |     SEITE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3152"/>
    </w:tblGrid>
    <w:tr>
      <w:tc>
        <w:tcPr>
          <w:tcW w:type="dxa" w:w="4978"/>
          <w:tcMar>
            <w:top w:w="0" w:type="dxa"/>
            <w:start w:w="0" w:type="dxa"/>
            <w:bottom w:w="75" w:type="dxa"/>
            <w:end w:w="0" w:type="dxa"/>
          </w:tcMar>
          <w:tcBorders>
            <w:bottom w:val="single" w:sz="9" w:color="D6E0E8"/>
          </w:tcBorders>
        </w:tcPr>
        <w:p>
          <w:r>
            <w:rPr>
              <w:rFonts w:ascii="Aptos" w:hAnsi="Aptos"/>
              <w:b/>
              <w:color w:val="068B88"/>
              <w:sz w:val="16"/>
            </w:rPr>
            <w:t>SERVICEVOLLMACHT</w:t>
          </w:r>
        </w:p>
      </w:tc>
      <w:tc>
        <w:tcPr>
          <w:tcW w:type="dxa" w:w="4978"/>
          <w:tcMar>
            <w:top w:w="0" w:type="dxa"/>
            <w:start w:w="0" w:type="dxa"/>
            <w:bottom w:w="75" w:type="dxa"/>
            <w:end w:w="0" w:type="dxa"/>
          </w:tcMar>
          <w:tcBorders>
            <w:bottom w:val="single" w:sz="9" w:color="D6E0E8"/>
          </w:tcBorders>
        </w:tcPr>
        <w:p>
          <w:pPr>
            <w:jc w:val="right"/>
          </w:pPr>
          <w:r>
            <w:rPr>
              <w:rFonts w:ascii="Aptos" w:hAnsi="Aptos"/>
              <w:b/>
              <w:color w:val="526276"/>
              <w:sz w:val="15"/>
            </w:rPr>
            <w:t>PRIVATKUNDEN  /  TELEKOM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4" w:lineRule="auto"/>
    </w:pPr>
    <w:rPr>
      <w:rFonts w:ascii="Aptos" w:hAnsi="Aptos"/>
      <w:color w:val="17283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rpTitle">
    <w:name w:val="CorpTitle"/>
    <w:pPr>
      <w:spacing w:before="0" w:after="0"/>
    </w:pPr>
    <w:rPr>
      <w:rFonts w:ascii="Aptos Display" w:hAnsi="Aptos Display"/>
      <w:b/>
      <w:color w:val="17283F"/>
      <w:sz w:val="42"/>
    </w:rPr>
  </w:style>
  <w:style w:type="paragraph" w:customStyle="1" w:styleId="Section">
    <w:name w:val="Section"/>
    <w:pPr>
      <w:spacing w:before="0" w:after="0"/>
    </w:pPr>
    <w:rPr>
      <w:rFonts w:ascii="Aptos" w:hAnsi="Aptos"/>
      <w:b/>
      <w:color w:val="17283F"/>
      <w:sz w:val="21"/>
    </w:rPr>
  </w:style>
  <w:style w:type="paragraph" w:customStyle="1" w:styleId="Micro">
    <w:name w:val="Micro"/>
    <w:pPr>
      <w:spacing w:before="0" w:after="0"/>
    </w:pPr>
    <w:rPr>
      <w:rFonts w:ascii="Aptos" w:hAnsi="Aptos"/>
      <w:color w:val="526276"/>
      <w:sz w:val="1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Telekom-Vertragsangelegenheiten</dc:title>
  <dc:subject>Ausfüllbare Vollmacht Telekom</dc:subject>
  <dc:creator/>
  <cp:keywords>Vollmacht, Telekom, Vertragsangelegenheiten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